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59" w:rsidRDefault="00210159" w:rsidP="002101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Акбулатовский сельсовет</w:t>
      </w:r>
    </w:p>
    <w:p w:rsidR="00210159" w:rsidRDefault="00210159" w:rsidP="002101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210159" w:rsidRDefault="00210159" w:rsidP="00210159">
      <w:pPr>
        <w:jc w:val="right"/>
      </w:pPr>
    </w:p>
    <w:p w:rsidR="00210159" w:rsidRDefault="00210159" w:rsidP="002101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341 от 11 февраля 2019 года</w:t>
      </w:r>
    </w:p>
    <w:p w:rsidR="00210159" w:rsidRDefault="00210159" w:rsidP="00210159">
      <w:pPr>
        <w:jc w:val="center"/>
        <w:rPr>
          <w:rFonts w:ascii="Arial" w:hAnsi="Arial" w:cs="Arial"/>
        </w:rPr>
      </w:pPr>
    </w:p>
    <w:p w:rsidR="00210159" w:rsidRPr="00210159" w:rsidRDefault="00210159" w:rsidP="00210159">
      <w:pPr>
        <w:jc w:val="center"/>
        <w:rPr>
          <w:rFonts w:ascii="Arial" w:hAnsi="Arial" w:cs="Arial"/>
        </w:rPr>
      </w:pPr>
      <w:r w:rsidRPr="00210159">
        <w:rPr>
          <w:rFonts w:ascii="Arial" w:hAnsi="Arial" w:cs="Arial"/>
        </w:rPr>
        <w:t>О плане основных мероприятий по проведению в сельском поселении Акбулатовский сельсовет  Года театра</w:t>
      </w:r>
    </w:p>
    <w:p w:rsidR="00210159" w:rsidRPr="00210159" w:rsidRDefault="00210159" w:rsidP="00210159">
      <w:pPr>
        <w:jc w:val="center"/>
        <w:rPr>
          <w:rStyle w:val="a7"/>
          <w:rFonts w:ascii="Arial" w:eastAsiaTheme="majorEastAsia" w:hAnsi="Arial" w:cs="Arial"/>
          <w:b w:val="0"/>
          <w:bCs w:val="0"/>
        </w:rPr>
      </w:pP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      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Акбулатовский сельсовет,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210159">
        <w:rPr>
          <w:rFonts w:ascii="Arial" w:hAnsi="Arial" w:cs="Arial"/>
        </w:rPr>
        <w:t>р</w:t>
      </w:r>
      <w:proofErr w:type="spellEnd"/>
      <w:proofErr w:type="gramEnd"/>
      <w:r w:rsidRPr="00210159">
        <w:rPr>
          <w:rFonts w:ascii="Arial" w:hAnsi="Arial" w:cs="Arial"/>
        </w:rPr>
        <w:t xml:space="preserve"> е </w:t>
      </w:r>
      <w:proofErr w:type="spellStart"/>
      <w:r w:rsidRPr="00210159">
        <w:rPr>
          <w:rFonts w:ascii="Arial" w:hAnsi="Arial" w:cs="Arial"/>
        </w:rPr>
        <w:t>ш</w:t>
      </w:r>
      <w:proofErr w:type="spellEnd"/>
      <w:r w:rsidRPr="00210159">
        <w:rPr>
          <w:rFonts w:ascii="Arial" w:hAnsi="Arial" w:cs="Arial"/>
        </w:rPr>
        <w:t xml:space="preserve"> и л:</w:t>
      </w:r>
    </w:p>
    <w:p w:rsidR="00210159" w:rsidRPr="00210159" w:rsidRDefault="00210159" w:rsidP="00210159">
      <w:pPr>
        <w:pStyle w:val="aa"/>
        <w:tabs>
          <w:tab w:val="left" w:pos="720"/>
        </w:tabs>
        <w:ind w:left="0" w:firstLine="517"/>
        <w:jc w:val="both"/>
        <w:rPr>
          <w:rFonts w:ascii="Arial" w:hAnsi="Arial" w:cs="Arial"/>
          <w:bCs/>
          <w:sz w:val="24"/>
          <w:szCs w:val="24"/>
        </w:rPr>
      </w:pPr>
      <w:r w:rsidRPr="00210159">
        <w:rPr>
          <w:rFonts w:ascii="Arial" w:hAnsi="Arial" w:cs="Arial"/>
          <w:sz w:val="24"/>
          <w:szCs w:val="24"/>
        </w:rPr>
        <w:t xml:space="preserve">1.Утвердить план </w:t>
      </w:r>
      <w:r w:rsidRPr="00210159">
        <w:rPr>
          <w:rFonts w:ascii="Arial" w:hAnsi="Arial" w:cs="Arial"/>
          <w:bCs/>
          <w:sz w:val="24"/>
          <w:szCs w:val="24"/>
        </w:rPr>
        <w:t xml:space="preserve">мероприятий </w:t>
      </w:r>
      <w:r w:rsidRPr="00210159">
        <w:rPr>
          <w:rFonts w:ascii="Arial" w:hAnsi="Arial" w:cs="Arial"/>
          <w:sz w:val="24"/>
          <w:szCs w:val="24"/>
        </w:rPr>
        <w:t>по проведению в сельском поселении Акбулатовский сельсовет муниципального района Мишкинский район Республики Башкортостан  Года театра</w:t>
      </w:r>
      <w:r w:rsidRPr="00210159">
        <w:rPr>
          <w:rFonts w:ascii="Arial" w:hAnsi="Arial" w:cs="Arial"/>
          <w:bCs/>
          <w:sz w:val="24"/>
          <w:szCs w:val="24"/>
        </w:rPr>
        <w:t xml:space="preserve">  (</w:t>
      </w:r>
      <w:r w:rsidRPr="00210159">
        <w:rPr>
          <w:rFonts w:ascii="Arial" w:hAnsi="Arial" w:cs="Arial"/>
          <w:bCs/>
          <w:i/>
          <w:sz w:val="24"/>
          <w:szCs w:val="24"/>
        </w:rPr>
        <w:t>прилагается).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       2. Контроль   исполнения данного решения возложить на постоянную комиссию по социально-гуманитарным вопросам.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</w:p>
    <w:p w:rsidR="00210159" w:rsidRPr="00210159" w:rsidRDefault="00210159" w:rsidP="00210159">
      <w:pPr>
        <w:rPr>
          <w:rFonts w:ascii="Arial" w:hAnsi="Arial" w:cs="Arial"/>
        </w:rPr>
      </w:pPr>
    </w:p>
    <w:p w:rsidR="00210159" w:rsidRPr="00210159" w:rsidRDefault="00210159" w:rsidP="00210159">
      <w:pPr>
        <w:jc w:val="right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Глава сельского поселения                                              </w:t>
      </w:r>
    </w:p>
    <w:p w:rsidR="00210159" w:rsidRPr="00210159" w:rsidRDefault="00210159" w:rsidP="00210159">
      <w:pPr>
        <w:jc w:val="right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                       В.И. </w:t>
      </w:r>
      <w:proofErr w:type="spellStart"/>
      <w:r w:rsidRPr="00210159">
        <w:rPr>
          <w:rFonts w:ascii="Arial" w:hAnsi="Arial" w:cs="Arial"/>
        </w:rPr>
        <w:t>Бикмурзин</w:t>
      </w:r>
      <w:proofErr w:type="spellEnd"/>
    </w:p>
    <w:p w:rsidR="00210159" w:rsidRDefault="00210159" w:rsidP="00210159">
      <w:pPr>
        <w:rPr>
          <w:sz w:val="28"/>
          <w:szCs w:val="28"/>
        </w:rPr>
      </w:pPr>
    </w:p>
    <w:p w:rsidR="00210159" w:rsidRDefault="00210159" w:rsidP="00210159">
      <w:pPr>
        <w:jc w:val="center"/>
        <w:rPr>
          <w:rFonts w:ascii="Arial" w:hAnsi="Arial" w:cs="Arial"/>
        </w:rPr>
      </w:pPr>
    </w:p>
    <w:p w:rsidR="004D7638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Default="00210159"/>
    <w:p w:rsidR="00210159" w:rsidRPr="00210159" w:rsidRDefault="00210159" w:rsidP="00210159">
      <w:pPr>
        <w:jc w:val="center"/>
        <w:rPr>
          <w:rFonts w:ascii="Arial" w:hAnsi="Arial" w:cs="Arial"/>
        </w:rPr>
      </w:pPr>
      <w:r w:rsidRPr="00210159">
        <w:rPr>
          <w:rFonts w:ascii="Arial" w:hAnsi="Arial" w:cs="Arial"/>
        </w:rPr>
        <w:lastRenderedPageBreak/>
        <w:t>О Плане основных мероприятий по проведению в сельском поселении Акбулатовский сельсовет Года театра</w:t>
      </w:r>
    </w:p>
    <w:p w:rsidR="00210159" w:rsidRPr="00210159" w:rsidRDefault="00210159" w:rsidP="00210159">
      <w:pPr>
        <w:jc w:val="center"/>
        <w:rPr>
          <w:rFonts w:ascii="Arial" w:hAnsi="Arial" w:cs="Arial"/>
          <w:i/>
        </w:rPr>
      </w:pPr>
      <w:r w:rsidRPr="00210159">
        <w:rPr>
          <w:rFonts w:ascii="Arial" w:hAnsi="Arial" w:cs="Arial"/>
          <w:i/>
        </w:rPr>
        <w:t>/Информация управляющего делами Ю.В. Андреевой/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       Наша страна огромна и велика, но, как и везде есть свои проблемы или вопросы которые надо решать, мобилизовав все ресурсы страны, как </w:t>
      </w:r>
      <w:proofErr w:type="gramStart"/>
      <w:r w:rsidRPr="00210159">
        <w:rPr>
          <w:rFonts w:ascii="Arial" w:hAnsi="Arial" w:cs="Arial"/>
        </w:rPr>
        <w:t>финансовые</w:t>
      </w:r>
      <w:proofErr w:type="gramEnd"/>
      <w:r w:rsidRPr="00210159">
        <w:rPr>
          <w:rFonts w:ascii="Arial" w:hAnsi="Arial" w:cs="Arial"/>
        </w:rPr>
        <w:t xml:space="preserve"> так и народные. Вероятно, поэтому Президент Российской Федерации ежегодно издает указы, под эгидой которых проходит тот или иной год.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       Прошлый год был посвящен </w:t>
      </w:r>
      <w:proofErr w:type="spellStart"/>
      <w:r w:rsidRPr="00210159">
        <w:rPr>
          <w:rFonts w:ascii="Arial" w:hAnsi="Arial" w:cs="Arial"/>
        </w:rPr>
        <w:t>волонтерству</w:t>
      </w:r>
      <w:proofErr w:type="spellEnd"/>
      <w:r w:rsidRPr="00210159">
        <w:rPr>
          <w:rFonts w:ascii="Arial" w:hAnsi="Arial" w:cs="Arial"/>
        </w:rPr>
        <w:t>. Всеобщее внимание было привлечено к развитию этого достойнейшего дела. Много молодых (и не только молодых) людей пополнили ряды волонтеров.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 В 2019 году приоритет был отдан театру. Почему именно театру? Вероятно, потому что театр был, есть и будет всегда гордостью России.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       Сергей Дягилев, Анна Павлова, Владимир Немирович-Данченко, Федор Шаляпин, Олег Ефремов, Михаил Ульянов, Евгений Шварц, Юрий Любимов…. Можно перечислять до бесконечности фамилии и имена людей, которые считаются гордостью России, которые сделали наш театр самым лучшим в мире и являются кумирами человечества. Но сейчас театру нужна помощь и помощь срочная. Именно поэтому Президент России принял решение о том, что 2019 год будет годом Театра.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  <w:shd w:val="clear" w:color="auto" w:fill="FFFFFF"/>
        </w:rPr>
        <w:t xml:space="preserve">        28 апреля 2018 года В.В. Путин подписал Указ «О проведении в Российской Федерации Года театра».</w:t>
      </w:r>
      <w:r w:rsidRPr="00210159">
        <w:rPr>
          <w:rFonts w:ascii="Arial" w:hAnsi="Arial" w:cs="Arial"/>
        </w:rPr>
        <w:t xml:space="preserve"> Конечно, театральные проблемы решались бы и без указа Президента, но как сравнил главный инициатор этого предложения Народный артист России, председатель Союза театральных деятелей, народный артист Российской Федерации, Александр Калягин: «…одно дело, когда ты лечишься на дому, другое дело в стационаре».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       Безусловно, все театральные проблемы за один год решить невозможно. Президентский Указ о Годе театра даст толчок к развитию. Будут заложены основы и выработан алгоритм и план решения назревших вопросов.</w:t>
      </w:r>
    </w:p>
    <w:p w:rsidR="00210159" w:rsidRPr="00210159" w:rsidRDefault="00210159" w:rsidP="00210159">
      <w:pPr>
        <w:jc w:val="both"/>
        <w:rPr>
          <w:rFonts w:ascii="Arial" w:hAnsi="Arial" w:cs="Arial"/>
          <w:u w:val="single"/>
        </w:rPr>
      </w:pPr>
      <w:r w:rsidRPr="00210159">
        <w:rPr>
          <w:rFonts w:ascii="Arial" w:hAnsi="Arial" w:cs="Arial"/>
          <w:u w:val="single"/>
        </w:rPr>
        <w:t>Театральные проблемы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Во-первых, не очень совершенная законодательная база, которая не позволяет принимать четкие и однозначные решения.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Во-вторых, огромное количество театров (в Таганроге, Башкирский Академический театр, В Ставрополе, Карачаево-Черкесии и т.д.) России требуют реконструкции и капитального ремонта.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Время не стоит на месте, появляются новые театральные технологии и концепции, а провинциальные (и не только) театры не имеют для этого соответствующей современной материально-технической базы.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Многие театры не имеют финансовых, социальных возможностей для приглашения специалистов (режиссеров, сценаристов, художников и т.д.) в театр.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Кроме этого есть определенные проблемы в подготовке театральных кадров, невысокий уровень заработной платы, не развиваются театры для детей и подростков.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Это только часть проблем, которые требуют особого внимания.</w:t>
      </w:r>
    </w:p>
    <w:p w:rsidR="00210159" w:rsidRPr="00210159" w:rsidRDefault="00210159" w:rsidP="00210159">
      <w:pPr>
        <w:jc w:val="both"/>
        <w:rPr>
          <w:rFonts w:ascii="Arial" w:hAnsi="Arial" w:cs="Arial"/>
          <w:b/>
        </w:rPr>
      </w:pPr>
      <w:r w:rsidRPr="00210159">
        <w:rPr>
          <w:rFonts w:ascii="Arial" w:hAnsi="Arial" w:cs="Arial"/>
          <w:b/>
        </w:rPr>
        <w:t>Что планируется сделать в год Театра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Созданы оргкомитет и рабочая группа, в состав </w:t>
      </w:r>
      <w:proofErr w:type="gramStart"/>
      <w:r w:rsidRPr="00210159">
        <w:rPr>
          <w:rFonts w:ascii="Arial" w:hAnsi="Arial" w:cs="Arial"/>
        </w:rPr>
        <w:t>которых</w:t>
      </w:r>
      <w:proofErr w:type="gramEnd"/>
      <w:r w:rsidRPr="00210159">
        <w:rPr>
          <w:rFonts w:ascii="Arial" w:hAnsi="Arial" w:cs="Arial"/>
        </w:rPr>
        <w:t xml:space="preserve"> вошли известные театральные деятели, артисты, режиссеры. Идет работа по подготовке проведения Года театра. Составлен план-минимум и намечены необходимые шаги и этапы действия.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На что же необходимо обратить внимание в первую очередь?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Первым делом необходимо откорректировать законодательную базу для того чтобы не возникало спорных ситуаций в театральной сфере, например проблемы </w:t>
      </w:r>
      <w:r w:rsidRPr="00210159">
        <w:rPr>
          <w:rFonts w:ascii="Arial" w:hAnsi="Arial" w:cs="Arial"/>
        </w:rPr>
        <w:lastRenderedPageBreak/>
        <w:t>в финансовой сфере у «Седьмой студии». Кроме этого разрабатываются актуальные поправки и добавления в «Закон о культуре».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  <w:shd w:val="clear" w:color="auto" w:fill="FFFFFF"/>
        </w:rPr>
        <w:t>Необходимо провести капитальные ремонты и модернизацию театров (особенно это касается периферийных театров). 2019 год – станет отправной точкой «ремонтной» эпопеи театров нашей страны.</w:t>
      </w:r>
      <w:r w:rsidRPr="00210159">
        <w:rPr>
          <w:rFonts w:ascii="Arial" w:hAnsi="Arial" w:cs="Arial"/>
        </w:rPr>
        <w:t xml:space="preserve"> Увеличить финансирование театров. Где в приоритете будут региональные коллективы, в том числе и финансирование гастрольной деятельности театров.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Необходимо уделить внимание подготовке театральных кадров. Увеличить количество бюджетных мест в театральных учебных заведениях страны.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Особое внимание уделяется молодежным коллективам, театрам юного зрителя, кукольных театров.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Планируется провести театральную олимпиаду, фестивали молодежных театральных организаций (театральных школ, студий, школьных театров), международные фестивали, в том числе и фестиваль уличных групп, который соберет участников со всего мира. Особое внимание в 2019 году уделяется развитию молодежных театральных студий.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Особое внимание уделить развитию </w:t>
      </w:r>
      <w:proofErr w:type="gramStart"/>
      <w:r w:rsidRPr="00210159">
        <w:rPr>
          <w:rFonts w:ascii="Arial" w:hAnsi="Arial" w:cs="Arial"/>
        </w:rPr>
        <w:t>теле</w:t>
      </w:r>
      <w:proofErr w:type="gramEnd"/>
      <w:r w:rsidRPr="00210159">
        <w:rPr>
          <w:rFonts w:ascii="Arial" w:hAnsi="Arial" w:cs="Arial"/>
        </w:rPr>
        <w:t xml:space="preserve"> и радиотеатра.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В разговоре с корреспондентом «Московского комсомольца» о проведении в России года Театра, Александр Калягин рассказал о своей идее ввести в школьную программу какой-либо театральный предмет. Он уверен, что введение такого предмета поможет нашим детям более глубоко изучить нашу культуру и русский язык, на котором писали наши великие классики, понять мысли авторов произведений.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  <w:shd w:val="clear" w:color="auto" w:fill="FFFFFF"/>
        </w:rPr>
        <w:t xml:space="preserve">Проведение Года театра в России позволит приобщиться к театру и к другим культурным ценностям </w:t>
      </w:r>
      <w:proofErr w:type="gramStart"/>
      <w:r w:rsidRPr="00210159">
        <w:rPr>
          <w:rFonts w:ascii="Arial" w:hAnsi="Arial" w:cs="Arial"/>
          <w:shd w:val="clear" w:color="auto" w:fill="FFFFFF"/>
        </w:rPr>
        <w:t>многих жителей нашей страны разного возраста, живущих в самых отдаленных уголках нашей необъятной Родины и сделает</w:t>
      </w:r>
      <w:proofErr w:type="gramEnd"/>
      <w:r w:rsidRPr="00210159">
        <w:rPr>
          <w:rFonts w:ascii="Arial" w:hAnsi="Arial" w:cs="Arial"/>
          <w:shd w:val="clear" w:color="auto" w:fill="FFFFFF"/>
        </w:rPr>
        <w:t xml:space="preserve"> эту возможность постоянной.</w:t>
      </w:r>
      <w:r w:rsidRPr="00210159">
        <w:rPr>
          <w:rFonts w:ascii="Arial" w:hAnsi="Arial" w:cs="Arial"/>
        </w:rPr>
        <w:t xml:space="preserve"> Театр играет огромную роль в жизни человека. Помогает в формировании его личности, его взглядов на жизнь, восполняет человеческую потребность </w:t>
      </w:r>
      <w:proofErr w:type="gramStart"/>
      <w:r w:rsidRPr="00210159">
        <w:rPr>
          <w:rFonts w:ascii="Arial" w:hAnsi="Arial" w:cs="Arial"/>
        </w:rPr>
        <w:t>в</w:t>
      </w:r>
      <w:proofErr w:type="gramEnd"/>
      <w:r w:rsidRPr="00210159">
        <w:rPr>
          <w:rFonts w:ascii="Arial" w:hAnsi="Arial" w:cs="Arial"/>
        </w:rPr>
        <w:t xml:space="preserve"> прекрасном.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Решить все театральные проблемы за один год просто невозможно. Именно этот год позволит выработать долгосрочную программу (сроком до 2030 года) развития театра. Она охватит все театральные сферы и области.</w:t>
      </w:r>
    </w:p>
    <w:p w:rsidR="00210159" w:rsidRPr="00210159" w:rsidRDefault="00210159" w:rsidP="00210159">
      <w:pPr>
        <w:jc w:val="both"/>
        <w:rPr>
          <w:rFonts w:ascii="Arial" w:hAnsi="Arial" w:cs="Arial"/>
          <w:u w:val="single"/>
        </w:rPr>
      </w:pPr>
      <w:r w:rsidRPr="00210159">
        <w:rPr>
          <w:rFonts w:ascii="Arial" w:hAnsi="Arial" w:cs="Arial"/>
          <w:u w:val="single"/>
        </w:rPr>
        <w:t>Год культуры и туризма России и Турции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В марте 2018 года во время переговоров с главой Турции Президент Российской Федерации объявил 2019 год — перекрестным годом культуры и туризма России и Турции.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Программа мероприятий запланированных на 2019 год более чем обширна – это обмен концертными программами, выставками, </w:t>
      </w:r>
      <w:proofErr w:type="spellStart"/>
      <w:r w:rsidRPr="00210159">
        <w:rPr>
          <w:rFonts w:ascii="Arial" w:hAnsi="Arial" w:cs="Arial"/>
        </w:rPr>
        <w:t>кинопоказы</w:t>
      </w:r>
      <w:proofErr w:type="spellEnd"/>
      <w:r w:rsidRPr="00210159">
        <w:rPr>
          <w:rFonts w:ascii="Arial" w:hAnsi="Arial" w:cs="Arial"/>
        </w:rPr>
        <w:t>. Проведение переговоров о взаимовыгодном сотрудничестве с Третьяковкой галереей, Историческим музеем, кинокомпанией «</w:t>
      </w:r>
      <w:proofErr w:type="spellStart"/>
      <w:r w:rsidRPr="00210159">
        <w:rPr>
          <w:rFonts w:ascii="Arial" w:hAnsi="Arial" w:cs="Arial"/>
        </w:rPr>
        <w:t>Союзмультфильм</w:t>
      </w:r>
      <w:proofErr w:type="spellEnd"/>
      <w:r w:rsidRPr="00210159">
        <w:rPr>
          <w:rFonts w:ascii="Arial" w:hAnsi="Arial" w:cs="Arial"/>
        </w:rPr>
        <w:t>» и многими другими культурными организациями России. Необходимо разработать и осуществить множество совместных проектов в области культуры и туризма.</w:t>
      </w:r>
    </w:p>
    <w:p w:rsidR="00210159" w:rsidRPr="00210159" w:rsidRDefault="00210159" w:rsidP="00210159">
      <w:pPr>
        <w:jc w:val="both"/>
        <w:rPr>
          <w:rFonts w:ascii="Arial" w:hAnsi="Arial" w:cs="Arial"/>
          <w:u w:val="single"/>
        </w:rPr>
      </w:pPr>
      <w:r w:rsidRPr="00210159">
        <w:rPr>
          <w:rFonts w:ascii="Arial" w:hAnsi="Arial" w:cs="Arial"/>
          <w:u w:val="single"/>
        </w:rPr>
        <w:t>2019 год – год периодической таблицы Менделеева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В 2019 году исполняется 150 лет со дня открытия периодической таблицы Менделеева. Это важнейшее событие в химии, которое сыграло наиважнейшую роль в развитии всей мировой химической науки. Поэтому Генеральной Ассамблеей ООН 2019 год был объявлен Международным годом периодической системы Менделеева.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>В рамках года планируется проведения мероприятий в общеобразовательных школах, университетах, научных институтах и других тематических организациях.</w:t>
      </w:r>
    </w:p>
    <w:p w:rsidR="00210159" w:rsidRPr="00210159" w:rsidRDefault="00210159" w:rsidP="00210159">
      <w:pPr>
        <w:jc w:val="both"/>
        <w:rPr>
          <w:rFonts w:ascii="Arial" w:hAnsi="Arial" w:cs="Arial"/>
          <w:u w:val="single"/>
        </w:rPr>
      </w:pPr>
      <w:r w:rsidRPr="00210159">
        <w:rPr>
          <w:rFonts w:ascii="Arial" w:hAnsi="Arial" w:cs="Arial"/>
          <w:u w:val="single"/>
        </w:rPr>
        <w:t>Год языков коренных народов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lastRenderedPageBreak/>
        <w:t xml:space="preserve">Эта инициатива, так же как и предыдущая выдвинута ООН. Направлена она на то, чтобы напомнить всему миру об исчезающих культурных слоях. </w:t>
      </w:r>
      <w:proofErr w:type="gramStart"/>
      <w:r w:rsidRPr="00210159">
        <w:rPr>
          <w:rFonts w:ascii="Arial" w:hAnsi="Arial" w:cs="Arial"/>
        </w:rPr>
        <w:t>Таких</w:t>
      </w:r>
      <w:proofErr w:type="gramEnd"/>
      <w:r w:rsidRPr="00210159">
        <w:rPr>
          <w:rFonts w:ascii="Arial" w:hAnsi="Arial" w:cs="Arial"/>
        </w:rPr>
        <w:t xml:space="preserve"> как малые народности с их этническим языком, культурой, обычаями и традициями.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r w:rsidRPr="00210159">
        <w:rPr>
          <w:rFonts w:ascii="Arial" w:hAnsi="Arial" w:cs="Arial"/>
        </w:rPr>
        <w:t xml:space="preserve">С каждым годом таких этнических народностей становится все меньше. Для того чтобы сохранить </w:t>
      </w:r>
      <w:proofErr w:type="gramStart"/>
      <w:r w:rsidRPr="00210159">
        <w:rPr>
          <w:rFonts w:ascii="Arial" w:hAnsi="Arial" w:cs="Arial"/>
        </w:rPr>
        <w:t>оставшиеся</w:t>
      </w:r>
      <w:proofErr w:type="gramEnd"/>
      <w:r w:rsidRPr="00210159">
        <w:rPr>
          <w:rFonts w:ascii="Arial" w:hAnsi="Arial" w:cs="Arial"/>
        </w:rPr>
        <w:t xml:space="preserve"> необходимо уже сейчас бережно сохранить такое необыкновенное культурное наследие.</w:t>
      </w:r>
    </w:p>
    <w:p w:rsidR="00210159" w:rsidRPr="00210159" w:rsidRDefault="00210159" w:rsidP="00210159">
      <w:pPr>
        <w:jc w:val="both"/>
        <w:rPr>
          <w:rFonts w:ascii="Arial" w:hAnsi="Arial" w:cs="Arial"/>
        </w:rPr>
      </w:pPr>
      <w:proofErr w:type="gramStart"/>
      <w:r w:rsidRPr="00210159">
        <w:rPr>
          <w:rFonts w:ascii="Arial" w:hAnsi="Arial" w:cs="Arial"/>
        </w:rPr>
        <w:t>Немало таких народностей и в России – камчадалы, манси, ханты, нанайцы, эвенки, эскимосы и т.д.</w:t>
      </w:r>
      <w:proofErr w:type="gramEnd"/>
      <w:r w:rsidRPr="00210159">
        <w:rPr>
          <w:rFonts w:ascii="Arial" w:hAnsi="Arial" w:cs="Arial"/>
        </w:rPr>
        <w:t xml:space="preserve"> Проведение фестивалей малых народов, концертов, выставок и других мероприятий поможет познакомиться с многообразием культурного наследия малых народов нашей страны.</w:t>
      </w:r>
    </w:p>
    <w:p w:rsidR="00210159" w:rsidRPr="00210159" w:rsidRDefault="00210159" w:rsidP="00210159">
      <w:pPr>
        <w:jc w:val="both"/>
        <w:rPr>
          <w:rFonts w:ascii="Arial" w:hAnsi="Arial" w:cs="Arial"/>
          <w:shd w:val="clear" w:color="auto" w:fill="FFFFFF"/>
        </w:rPr>
      </w:pPr>
      <w:r w:rsidRPr="00210159">
        <w:rPr>
          <w:rFonts w:ascii="Arial" w:hAnsi="Arial" w:cs="Arial"/>
          <w:shd w:val="clear" w:color="auto" w:fill="FFFFFF"/>
        </w:rPr>
        <w:t>Вот такие события Российского и международного масштаба нас ожидают в 2019 году.</w:t>
      </w: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Default="00210159" w:rsidP="00210159">
      <w:pPr>
        <w:jc w:val="both"/>
        <w:rPr>
          <w:sz w:val="28"/>
          <w:szCs w:val="28"/>
          <w:shd w:val="clear" w:color="auto" w:fill="FFFFFF"/>
        </w:rPr>
      </w:pPr>
    </w:p>
    <w:p w:rsidR="00210159" w:rsidRPr="00210159" w:rsidRDefault="00210159" w:rsidP="00210159">
      <w:pPr>
        <w:jc w:val="both"/>
        <w:rPr>
          <w:rFonts w:ascii="Arial" w:hAnsi="Arial" w:cs="Arial"/>
          <w:b/>
        </w:rPr>
      </w:pPr>
      <w:r w:rsidRPr="00210159">
        <w:rPr>
          <w:rFonts w:ascii="Arial" w:hAnsi="Arial" w:cs="Arial"/>
          <w:b/>
        </w:rPr>
        <w:t>Год театра в сельской библиотеке д.Новоакбулатово</w:t>
      </w:r>
    </w:p>
    <w:p w:rsidR="00210159" w:rsidRPr="00210159" w:rsidRDefault="00210159" w:rsidP="00210159">
      <w:pPr>
        <w:jc w:val="both"/>
        <w:rPr>
          <w:rFonts w:ascii="Arial" w:hAnsi="Arial" w:cs="Arial"/>
          <w:b/>
        </w:rPr>
      </w:pPr>
    </w:p>
    <w:tbl>
      <w:tblPr>
        <w:tblW w:w="103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410"/>
        <w:gridCol w:w="4253"/>
        <w:gridCol w:w="1275"/>
        <w:gridCol w:w="2027"/>
      </w:tblGrid>
      <w:tr w:rsidR="00210159" w:rsidRPr="00210159" w:rsidTr="00F10DAB">
        <w:trPr>
          <w:trHeight w:val="8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 xml:space="preserve">№ </w:t>
            </w:r>
          </w:p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210159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210159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210159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159">
              <w:rPr>
                <w:rFonts w:ascii="Arial" w:hAnsi="Arial" w:cs="Arial"/>
                <w:color w:val="000000"/>
              </w:rPr>
              <w:t>Форма мероприятия</w:t>
            </w:r>
            <w:r w:rsidRPr="002101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159">
              <w:rPr>
                <w:rFonts w:ascii="Arial" w:hAnsi="Arial" w:cs="Arial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159">
              <w:rPr>
                <w:rFonts w:ascii="Arial" w:hAnsi="Arial" w:cs="Arial"/>
                <w:color w:val="000000"/>
              </w:rPr>
              <w:t>Дата проведения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159">
              <w:rPr>
                <w:rFonts w:ascii="Arial" w:hAnsi="Arial" w:cs="Arial"/>
                <w:color w:val="000000"/>
              </w:rPr>
              <w:t>С какой группой</w:t>
            </w:r>
          </w:p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159">
              <w:rPr>
                <w:rFonts w:ascii="Arial" w:hAnsi="Arial" w:cs="Arial"/>
                <w:color w:val="000000"/>
              </w:rPr>
              <w:t>читателей</w:t>
            </w:r>
          </w:p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159">
              <w:rPr>
                <w:rFonts w:ascii="Arial" w:hAnsi="Arial" w:cs="Arial"/>
                <w:color w:val="000000"/>
              </w:rPr>
              <w:t>проводится</w:t>
            </w:r>
          </w:p>
        </w:tc>
      </w:tr>
      <w:tr w:rsidR="00210159" w:rsidRPr="00210159" w:rsidTr="00F10DAB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Познавательное мероприятие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159">
              <w:rPr>
                <w:rFonts w:ascii="Arial" w:hAnsi="Arial" w:cs="Arial"/>
              </w:rPr>
              <w:t>«Волшебный мир театра»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14.01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7-8</w:t>
            </w:r>
          </w:p>
        </w:tc>
      </w:tr>
      <w:tr w:rsidR="00210159" w:rsidRPr="00210159" w:rsidTr="00F10DAB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Викторина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159">
              <w:rPr>
                <w:rFonts w:ascii="Arial" w:hAnsi="Arial" w:cs="Arial"/>
              </w:rPr>
              <w:t>«Мы любим театр»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18.02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Все</w:t>
            </w:r>
          </w:p>
        </w:tc>
      </w:tr>
      <w:tr w:rsidR="00210159" w:rsidRPr="00210159" w:rsidTr="00F10DAB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Познавательное мероприятие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159">
              <w:rPr>
                <w:rFonts w:ascii="Arial" w:hAnsi="Arial" w:cs="Arial"/>
                <w:color w:val="000000"/>
              </w:rPr>
              <w:t>«Саквояж чудес»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27.03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5-6</w:t>
            </w:r>
          </w:p>
        </w:tc>
      </w:tr>
      <w:tr w:rsidR="00210159" w:rsidRPr="00210159" w:rsidTr="00F10DAB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210159">
              <w:rPr>
                <w:rFonts w:ascii="Arial" w:hAnsi="Arial" w:cs="Arial"/>
                <w:color w:val="000000"/>
              </w:rPr>
              <w:t>Конкурсно-развлекательное</w:t>
            </w:r>
            <w:proofErr w:type="spellEnd"/>
            <w:r w:rsidRPr="00210159">
              <w:rPr>
                <w:rFonts w:ascii="Arial" w:hAnsi="Arial" w:cs="Arial"/>
                <w:color w:val="000000"/>
              </w:rPr>
              <w:t xml:space="preserve"> мероприятие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«Театра волшебный миг»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16.09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4-6</w:t>
            </w:r>
          </w:p>
        </w:tc>
      </w:tr>
      <w:tr w:rsidR="00210159" w:rsidRPr="00210159" w:rsidTr="00F10DAB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Книжная выставка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«Его величество театр»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 w:rsidRPr="00210159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159" w:rsidRPr="00210159" w:rsidRDefault="00210159" w:rsidP="00F10DA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10159">
              <w:rPr>
                <w:rFonts w:ascii="Arial" w:hAnsi="Arial" w:cs="Arial"/>
                <w:color w:val="000000"/>
              </w:rPr>
              <w:t>все</w:t>
            </w:r>
          </w:p>
        </w:tc>
      </w:tr>
    </w:tbl>
    <w:p w:rsidR="00210159" w:rsidRPr="00261345" w:rsidRDefault="00210159" w:rsidP="00210159">
      <w:pPr>
        <w:jc w:val="both"/>
        <w:rPr>
          <w:b/>
          <w:sz w:val="28"/>
          <w:szCs w:val="28"/>
        </w:rPr>
      </w:pPr>
    </w:p>
    <w:p w:rsidR="00210159" w:rsidRPr="00621B07" w:rsidRDefault="00210159" w:rsidP="00210159">
      <w:pPr>
        <w:jc w:val="both"/>
        <w:rPr>
          <w:sz w:val="28"/>
          <w:szCs w:val="28"/>
        </w:rPr>
      </w:pPr>
    </w:p>
    <w:p w:rsidR="00210159" w:rsidRPr="00210159" w:rsidRDefault="00210159" w:rsidP="00210159">
      <w:pPr>
        <w:jc w:val="both"/>
        <w:rPr>
          <w:rFonts w:ascii="Arial" w:hAnsi="Arial" w:cs="Arial"/>
          <w:b/>
        </w:rPr>
      </w:pPr>
      <w:r w:rsidRPr="00210159">
        <w:rPr>
          <w:rFonts w:ascii="Arial" w:hAnsi="Arial" w:cs="Arial"/>
          <w:b/>
        </w:rPr>
        <w:t>Год театра в сельском Доме культуры д.Новоакбулатово</w:t>
      </w:r>
    </w:p>
    <w:p w:rsidR="00210159" w:rsidRDefault="00210159" w:rsidP="00210159">
      <w:pPr>
        <w:jc w:val="both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43"/>
        <w:gridCol w:w="4303"/>
        <w:gridCol w:w="2355"/>
        <w:gridCol w:w="2370"/>
      </w:tblGrid>
      <w:tr w:rsidR="00210159" w:rsidRPr="00210159" w:rsidTr="00F10DAB">
        <w:tc>
          <w:tcPr>
            <w:tcW w:w="54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10159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305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210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56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Pr="00210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37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spellEnd"/>
            <w:r w:rsidRPr="00210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lastRenderedPageBreak/>
              <w:t>исполнители</w:t>
            </w:r>
            <w:proofErr w:type="spellEnd"/>
          </w:p>
        </w:tc>
      </w:tr>
      <w:tr w:rsidR="00210159" w:rsidRPr="00210159" w:rsidTr="00F10DAB">
        <w:tc>
          <w:tcPr>
            <w:tcW w:w="54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59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05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 xml:space="preserve">Оформление стенда на тему «Год театра» </w:t>
            </w:r>
          </w:p>
        </w:tc>
        <w:tc>
          <w:tcPr>
            <w:tcW w:w="2356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5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t>течение</w:t>
            </w:r>
            <w:proofErr w:type="spellEnd"/>
            <w:r w:rsidRPr="00210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Асмаева</w:t>
            </w:r>
            <w:proofErr w:type="spellEnd"/>
          </w:p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 xml:space="preserve">В.С.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Ялаева</w:t>
            </w:r>
            <w:proofErr w:type="spellEnd"/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210159" w:rsidRPr="00210159" w:rsidTr="00F10DAB">
        <w:tc>
          <w:tcPr>
            <w:tcW w:w="54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05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Интерактивное познавательное мероприятие «Лидерами не рождаются»</w:t>
            </w:r>
          </w:p>
        </w:tc>
        <w:tc>
          <w:tcPr>
            <w:tcW w:w="2356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210159">
              <w:rPr>
                <w:rFonts w:ascii="Arial" w:hAnsi="Arial" w:cs="Arial"/>
                <w:sz w:val="24"/>
                <w:szCs w:val="24"/>
              </w:rPr>
              <w:t>.0</w:t>
            </w: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2101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Асмаева</w:t>
            </w:r>
            <w:proofErr w:type="spellEnd"/>
          </w:p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10159" w:rsidRPr="00210159" w:rsidTr="00F10DAB">
        <w:tc>
          <w:tcPr>
            <w:tcW w:w="54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t>Интерактивное</w:t>
            </w:r>
            <w:proofErr w:type="spellEnd"/>
            <w:r w:rsidRPr="00210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t>мероприятие</w:t>
            </w:r>
            <w:proofErr w:type="spellEnd"/>
            <w:r w:rsidRPr="00210159">
              <w:rPr>
                <w:rFonts w:ascii="Arial" w:hAnsi="Arial" w:cs="Arial"/>
                <w:sz w:val="24"/>
                <w:szCs w:val="24"/>
              </w:rPr>
              <w:t xml:space="preserve"> «Я –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</w:rPr>
              <w:t>лидер</w:t>
            </w:r>
            <w:proofErr w:type="spellEnd"/>
            <w:r w:rsidRPr="0021015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56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59">
              <w:rPr>
                <w:rFonts w:ascii="Arial" w:hAnsi="Arial" w:cs="Arial"/>
                <w:sz w:val="24"/>
                <w:szCs w:val="24"/>
              </w:rPr>
              <w:t>16.04.</w:t>
            </w:r>
          </w:p>
        </w:tc>
        <w:tc>
          <w:tcPr>
            <w:tcW w:w="237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Асмаева</w:t>
            </w:r>
            <w:proofErr w:type="spellEnd"/>
          </w:p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210159" w:rsidRPr="00210159" w:rsidTr="00F10DAB">
        <w:tc>
          <w:tcPr>
            <w:tcW w:w="54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5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05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Интеллектуально-познавательное мероприятие «Мы – будущее России»</w:t>
            </w:r>
          </w:p>
        </w:tc>
        <w:tc>
          <w:tcPr>
            <w:tcW w:w="2356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59">
              <w:rPr>
                <w:rFonts w:ascii="Arial" w:hAnsi="Arial" w:cs="Arial"/>
                <w:sz w:val="24"/>
                <w:szCs w:val="24"/>
              </w:rPr>
              <w:t>16.11.</w:t>
            </w:r>
          </w:p>
        </w:tc>
        <w:tc>
          <w:tcPr>
            <w:tcW w:w="2370" w:type="dxa"/>
          </w:tcPr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Асмаева</w:t>
            </w:r>
            <w:proofErr w:type="spellEnd"/>
          </w:p>
          <w:p w:rsidR="00210159" w:rsidRPr="00210159" w:rsidRDefault="00210159" w:rsidP="00F10D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10159">
              <w:rPr>
                <w:rFonts w:ascii="Arial" w:hAnsi="Arial" w:cs="Arial"/>
                <w:sz w:val="24"/>
                <w:szCs w:val="24"/>
                <w:lang w:val="ru-RU"/>
              </w:rPr>
              <w:t>(по согласованию)</w:t>
            </w:r>
          </w:p>
        </w:tc>
      </w:tr>
    </w:tbl>
    <w:p w:rsidR="00210159" w:rsidRPr="00621B07" w:rsidRDefault="00210159" w:rsidP="00210159">
      <w:pPr>
        <w:rPr>
          <w:sz w:val="26"/>
          <w:szCs w:val="26"/>
        </w:rPr>
      </w:pPr>
    </w:p>
    <w:p w:rsidR="00210159" w:rsidRDefault="00210159"/>
    <w:sectPr w:rsidR="00210159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59"/>
    <w:rsid w:val="00110998"/>
    <w:rsid w:val="00200FD9"/>
    <w:rsid w:val="00210159"/>
    <w:rsid w:val="0025754F"/>
    <w:rsid w:val="00AF1D4C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03E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table" w:styleId="af2">
    <w:name w:val="Table Grid"/>
    <w:basedOn w:val="a1"/>
    <w:uiPriority w:val="59"/>
    <w:rsid w:val="00210159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2019-02-15T12:21:00Z</dcterms:created>
  <dcterms:modified xsi:type="dcterms:W3CDTF">2019-02-15T12:23:00Z</dcterms:modified>
</cp:coreProperties>
</file>