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B4033A" w:rsidTr="00B4033A">
        <w:trPr>
          <w:trHeight w:val="2779"/>
        </w:trPr>
        <w:tc>
          <w:tcPr>
            <w:tcW w:w="4362" w:type="dxa"/>
          </w:tcPr>
          <w:p w:rsidR="00B4033A" w:rsidRPr="00CE6506" w:rsidRDefault="00B4033A">
            <w:pPr>
              <w:spacing w:line="276" w:lineRule="auto"/>
              <w:jc w:val="center"/>
              <w:rPr>
                <w:rFonts w:ascii="ER Bukinist Bashkir" w:eastAsia="Times New Roman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CE6506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</w:p>
          <w:p w:rsidR="00B4033A" w:rsidRPr="00CE6506" w:rsidRDefault="00B4033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</w:tc>
        <w:tc>
          <w:tcPr>
            <w:tcW w:w="2046" w:type="dxa"/>
            <w:hideMark/>
          </w:tcPr>
          <w:p w:rsidR="00B4033A" w:rsidRDefault="00B4033A">
            <w:pPr>
              <w:spacing w:line="276" w:lineRule="auto"/>
              <w:ind w:right="-107"/>
              <w:rPr>
                <w:rFonts w:ascii="Times New Roman" w:eastAsia="Times New Roman" w:hAnsi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4033A" w:rsidRPr="00CE6506" w:rsidRDefault="00B4033A">
            <w:pPr>
              <w:spacing w:line="276" w:lineRule="auto"/>
              <w:jc w:val="center"/>
              <w:rPr>
                <w:rFonts w:ascii="ER Bukinist Bashkir" w:eastAsia="Times New Roman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CE6506">
              <w:rPr>
                <w:lang w:val="ru-RU"/>
              </w:rPr>
              <w:t xml:space="preserve"> </w:t>
            </w:r>
            <w:r w:rsidRPr="00CE6506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B4033A" w:rsidRDefault="00B4033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4033A" w:rsidRPr="00F34F9F" w:rsidRDefault="00B4033A" w:rsidP="00B4033A">
      <w:pPr>
        <w:tabs>
          <w:tab w:val="left" w:pos="7245"/>
        </w:tabs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eastAsia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4F9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Pr="00F34F9F">
        <w:rPr>
          <w:sz w:val="28"/>
          <w:szCs w:val="28"/>
          <w:lang w:val="ru-RU"/>
        </w:rPr>
        <w:t xml:space="preserve">        </w:t>
      </w:r>
      <w:r w:rsidRPr="00F34F9F">
        <w:rPr>
          <w:rFonts w:ascii="Times New Roman" w:hAnsi="Times New Roman"/>
          <w:sz w:val="28"/>
          <w:szCs w:val="28"/>
          <w:lang w:val="ru-RU"/>
        </w:rPr>
        <w:t>КАРАР                                                                    ПОСТАНОВЛЕНИЕ</w:t>
      </w:r>
    </w:p>
    <w:p w:rsidR="00B4033A" w:rsidRPr="00F34F9F" w:rsidRDefault="00B4033A" w:rsidP="00B4033A">
      <w:pPr>
        <w:tabs>
          <w:tab w:val="left" w:pos="5640"/>
        </w:tabs>
        <w:rPr>
          <w:rFonts w:ascii="Times New Roman" w:hAnsi="Times New Roman"/>
          <w:sz w:val="28"/>
          <w:szCs w:val="28"/>
          <w:lang w:val="ru-RU"/>
        </w:rPr>
      </w:pPr>
    </w:p>
    <w:p w:rsidR="00B4033A" w:rsidRPr="00F34F9F" w:rsidRDefault="008F3C5A" w:rsidP="00B4033A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4033A" w:rsidRPr="00F34F9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D1244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</w:t>
      </w:r>
      <w:r w:rsidR="00CE6506" w:rsidRPr="00F34F9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CE6506">
        <w:rPr>
          <w:rFonts w:ascii="Times New Roman" w:hAnsi="Times New Roman"/>
          <w:sz w:val="28"/>
          <w:szCs w:val="28"/>
          <w:lang w:val="ru-RU"/>
        </w:rPr>
        <w:t>8</w:t>
      </w:r>
      <w:r w:rsidR="00B4033A" w:rsidRPr="00F34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033A" w:rsidRPr="00F34F9F">
        <w:rPr>
          <w:rFonts w:ascii="Times New Roman" w:hAnsi="Times New Roman"/>
          <w:sz w:val="28"/>
          <w:szCs w:val="28"/>
          <w:lang w:val="ru-RU"/>
        </w:rPr>
        <w:t>й</w:t>
      </w:r>
      <w:r w:rsidRPr="00F34F9F">
        <w:rPr>
          <w:rFonts w:ascii="Times New Roman" w:hAnsi="Times New Roman"/>
          <w:sz w:val="28"/>
          <w:szCs w:val="28"/>
          <w:lang w:val="ru-RU"/>
        </w:rPr>
        <w:t>ыл</w:t>
      </w:r>
      <w:proofErr w:type="spellEnd"/>
      <w:r w:rsidRPr="00F34F9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B4033A" w:rsidRPr="00F34F9F">
        <w:rPr>
          <w:rFonts w:ascii="Times New Roman" w:hAnsi="Times New Roman"/>
          <w:sz w:val="28"/>
          <w:szCs w:val="28"/>
          <w:lang w:val="ru-RU"/>
        </w:rPr>
        <w:t xml:space="preserve">   №  </w:t>
      </w:r>
      <w:r>
        <w:rPr>
          <w:rFonts w:ascii="Times New Roman" w:hAnsi="Times New Roman"/>
          <w:sz w:val="28"/>
          <w:szCs w:val="28"/>
          <w:lang w:val="ru-RU"/>
        </w:rPr>
        <w:t>385</w:t>
      </w:r>
      <w:r w:rsidRPr="00F34F9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AD1244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CE6506" w:rsidRPr="00F34F9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CE6506">
        <w:rPr>
          <w:rFonts w:ascii="Times New Roman" w:hAnsi="Times New Roman"/>
          <w:sz w:val="28"/>
          <w:szCs w:val="28"/>
          <w:lang w:val="ru-RU"/>
        </w:rPr>
        <w:t>8</w:t>
      </w:r>
      <w:r w:rsidR="00B4033A" w:rsidRPr="00F34F9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B4033A" w:rsidRPr="00F34F9F" w:rsidRDefault="00B4033A" w:rsidP="00B4033A">
      <w:pPr>
        <w:tabs>
          <w:tab w:val="center" w:pos="4819"/>
          <w:tab w:val="left" w:pos="6270"/>
        </w:tabs>
        <w:rPr>
          <w:sz w:val="28"/>
          <w:szCs w:val="28"/>
          <w:lang w:val="ru-RU"/>
        </w:rPr>
      </w:pPr>
    </w:p>
    <w:p w:rsidR="008C3534" w:rsidRPr="008F3C5A" w:rsidRDefault="008F3C5A" w:rsidP="0063105B">
      <w:pPr>
        <w:shd w:val="clear" w:color="auto" w:fill="FFFFFF"/>
        <w:jc w:val="center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F3C5A">
        <w:rPr>
          <w:rFonts w:ascii="Times New Roman" w:hAnsi="Times New Roman"/>
          <w:sz w:val="28"/>
          <w:szCs w:val="28"/>
          <w:lang w:val="ru-RU"/>
        </w:rPr>
        <w:t>О внесении</w:t>
      </w:r>
      <w:r w:rsidR="00F34F9F">
        <w:rPr>
          <w:rFonts w:ascii="Times New Roman" w:hAnsi="Times New Roman"/>
          <w:sz w:val="28"/>
          <w:szCs w:val="28"/>
          <w:lang w:val="ru-RU"/>
        </w:rPr>
        <w:t xml:space="preserve"> изменений</w:t>
      </w:r>
      <w:r w:rsidRPr="008F3C5A">
        <w:rPr>
          <w:rFonts w:ascii="Times New Roman" w:hAnsi="Times New Roman"/>
          <w:sz w:val="28"/>
          <w:szCs w:val="28"/>
          <w:lang w:val="ru-RU"/>
        </w:rPr>
        <w:t xml:space="preserve"> в Постановление № 8 от 29 января 2018 года «</w:t>
      </w:r>
      <w:hyperlink r:id="rId7" w:history="1">
        <w:r w:rsidR="00B4033A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Об утверждении Плана</w:t>
        </w:r>
        <w:r w:rsidR="008C3534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противодействия корруп</w:t>
        </w:r>
        <w:r w:rsidR="0063105B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ции на территории сельского поселения</w:t>
        </w:r>
        <w:r w:rsidR="008C3534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Акбулатовский сельсовет муниципального района Мишкинский район Республики Башкортостан на 2018-2020 годы</w:t>
        </w:r>
      </w:hyperlink>
      <w:r w:rsidRPr="008F3C5A">
        <w:rPr>
          <w:rFonts w:ascii="Times New Roman" w:hAnsi="Times New Roman"/>
          <w:sz w:val="28"/>
          <w:szCs w:val="28"/>
          <w:lang w:val="ru-RU"/>
        </w:rPr>
        <w:t>»</w:t>
      </w:r>
    </w:p>
    <w:p w:rsidR="008C3534" w:rsidRPr="00B4033A" w:rsidRDefault="008C3534" w:rsidP="008C3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8C3534" w:rsidRPr="00CE6506" w:rsidRDefault="001E7AB6" w:rsidP="00EB1D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34F9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403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3534" w:rsidRPr="00B4033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8C3534" w:rsidRPr="00CE6506"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закона 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от 25 декабря 2008 года № 273-ФЗ</w:t>
      </w:r>
      <w:r w:rsidR="00522566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«О противодействии коррупции»,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22566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Указа 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</w:t>
      </w:r>
      <w:proofErr w:type="gramEnd"/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</w:t>
      </w:r>
      <w:r w:rsidR="008F3C5A">
        <w:rPr>
          <w:rFonts w:ascii="Times New Roman" w:eastAsia="Times New Roman" w:hAnsi="Times New Roman"/>
          <w:sz w:val="28"/>
          <w:szCs w:val="28"/>
          <w:lang w:val="ru-RU"/>
        </w:rPr>
        <w:t>, Указа</w:t>
      </w:r>
      <w:proofErr w:type="gramEnd"/>
      <w:r w:rsidR="008F3C5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8F3C5A">
        <w:rPr>
          <w:rFonts w:ascii="Times New Roman" w:eastAsia="Times New Roman" w:hAnsi="Times New Roman"/>
          <w:sz w:val="28"/>
          <w:szCs w:val="28"/>
          <w:lang w:val="ru-RU"/>
        </w:rPr>
        <w:t>Президента Российской Федерации от 09 июня 2018 года № 378 «О национальном плане противодействия коррупции на 2018-2020 годы»</w:t>
      </w:r>
      <w:r w:rsidR="00F34F9F">
        <w:rPr>
          <w:rFonts w:ascii="Times New Roman" w:eastAsia="Times New Roman" w:hAnsi="Times New Roman"/>
          <w:sz w:val="28"/>
          <w:szCs w:val="28"/>
          <w:lang w:val="ru-RU"/>
        </w:rPr>
        <w:t>, распоряжения Главы Республики Башкортостан № РГ-122 от 16 июля 2018 года «О внесении изменений в распоряжение Главы Республики Башкортостан от 29 декабря 2017 года № РГ-257 «Об утверждении Плана мероприятий по противодействию коррупции в Республике Башкортостан на 2018 год»</w:t>
      </w:r>
      <w:r w:rsidR="008F3C5A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в целях дальнейшего развития сис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>темы</w:t>
      </w:r>
      <w:proofErr w:type="gram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противодействия коррупции на территории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E650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8C3534" w:rsidRPr="00CE6506">
        <w:rPr>
          <w:rFonts w:ascii="Times New Roman" w:hAnsi="Times New Roman"/>
          <w:sz w:val="28"/>
          <w:szCs w:val="28"/>
          <w:lang w:val="ru-RU"/>
        </w:rPr>
        <w:t xml:space="preserve"> Акбулатовский сельсовет муниципального района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, администрация сельского поселения </w:t>
      </w:r>
      <w:r w:rsidRPr="00CE6506">
        <w:rPr>
          <w:rFonts w:ascii="Times New Roman" w:hAnsi="Times New Roman"/>
          <w:sz w:val="28"/>
          <w:szCs w:val="28"/>
          <w:lang w:val="ru-RU"/>
        </w:rPr>
        <w:t>Акбулатовский сельсовет муниципального района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 </w:t>
      </w:r>
      <w:proofErr w:type="spellStart"/>
      <w:proofErr w:type="gramStart"/>
      <w:r w:rsidRPr="00CE6506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CE6506">
        <w:rPr>
          <w:rFonts w:ascii="Times New Roman" w:eastAsia="Times New Roman" w:hAnsi="Times New Roman"/>
          <w:sz w:val="28"/>
          <w:szCs w:val="28"/>
          <w:lang w:val="ru-RU"/>
        </w:rPr>
        <w:t>н</w:t>
      </w:r>
      <w:proofErr w:type="spell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о в л я е т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8C3534"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Default="000E686D" w:rsidP="000E686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1.</w:t>
      </w:r>
      <w:r w:rsidR="004A1FC0" w:rsidRPr="000E686D">
        <w:rPr>
          <w:rFonts w:ascii="Times New Roman" w:hAnsi="Times New Roman"/>
          <w:sz w:val="28"/>
          <w:szCs w:val="28"/>
          <w:lang w:val="ru-RU" w:eastAsia="ru-RU"/>
        </w:rPr>
        <w:t xml:space="preserve">Внести </w:t>
      </w:r>
      <w:r w:rsidRPr="000E686D">
        <w:rPr>
          <w:rFonts w:ascii="Times New Roman" w:hAnsi="Times New Roman"/>
          <w:sz w:val="28"/>
          <w:szCs w:val="28"/>
          <w:lang w:val="ru-RU" w:eastAsia="ru-RU"/>
        </w:rPr>
        <w:t xml:space="preserve">следующие </w:t>
      </w:r>
      <w:r w:rsidR="004A1FC0" w:rsidRPr="000E686D">
        <w:rPr>
          <w:rFonts w:ascii="Times New Roman" w:hAnsi="Times New Roman"/>
          <w:sz w:val="28"/>
          <w:szCs w:val="28"/>
          <w:lang w:val="ru-RU" w:eastAsia="ru-RU"/>
        </w:rPr>
        <w:t>изменения в</w:t>
      </w:r>
      <w:r w:rsidR="008C3534" w:rsidRPr="000E68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8C3534" w:rsidRPr="000E686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8C3534" w:rsidRPr="000E686D">
        <w:rPr>
          <w:rFonts w:ascii="Times New Roman" w:hAnsi="Times New Roman"/>
          <w:bCs/>
          <w:sz w:val="28"/>
          <w:szCs w:val="28"/>
          <w:lang w:val="ru-RU" w:eastAsia="ru-RU"/>
        </w:rPr>
        <w:t>План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 xml:space="preserve"> противодействия коррупции на территории сельского поселения Акбулато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>вский сельс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>овет муниципального</w:t>
      </w:r>
      <w:r w:rsidR="00122251" w:rsidRPr="000E686D">
        <w:rPr>
          <w:rFonts w:ascii="Times New Roman" w:hAnsi="Times New Roman"/>
          <w:sz w:val="28"/>
          <w:szCs w:val="28"/>
          <w:lang w:eastAsia="ru-RU"/>
        </w:rPr>
        <w:t> 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 xml:space="preserve"> района Мишкин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 xml:space="preserve">ский </w:t>
      </w:r>
      <w:r w:rsidR="008C3534" w:rsidRPr="000E686D">
        <w:rPr>
          <w:rFonts w:ascii="Times New Roman" w:hAnsi="Times New Roman"/>
          <w:sz w:val="28"/>
          <w:szCs w:val="28"/>
          <w:lang w:eastAsia="ru-RU"/>
        </w:rPr>
        <w:t> 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 xml:space="preserve">район 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>Республики Башкортостан на</w:t>
      </w:r>
      <w:r w:rsidR="00122251" w:rsidRPr="000E686D">
        <w:rPr>
          <w:rFonts w:ascii="Times New Roman" w:hAnsi="Times New Roman"/>
          <w:sz w:val="28"/>
          <w:szCs w:val="28"/>
          <w:lang w:eastAsia="ru-RU"/>
        </w:rPr>
        <w:t> 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 xml:space="preserve"> 2018-2020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 xml:space="preserve"> годы</w:t>
      </w:r>
      <w:r w:rsidRPr="000E686D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0E686D" w:rsidRDefault="000E686D" w:rsidP="000E686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1.1. пункт </w:t>
      </w:r>
      <w:r w:rsidR="00B9179A">
        <w:rPr>
          <w:rFonts w:ascii="Times New Roman" w:hAnsi="Times New Roman"/>
          <w:sz w:val="28"/>
          <w:szCs w:val="28"/>
          <w:lang w:val="ru-RU" w:eastAsia="ru-RU"/>
        </w:rPr>
        <w:t>2 изложить в следующей редакции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«Проведение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факторов»;</w:t>
      </w:r>
    </w:p>
    <w:p w:rsidR="000E686D" w:rsidRDefault="00F34392" w:rsidP="000E686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1.2 пункт 3 изложить в следующей редакции: «Проведение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правонарушений»;</w:t>
      </w:r>
    </w:p>
    <w:p w:rsidR="00F34392" w:rsidRDefault="00F34392" w:rsidP="000E686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1.3. пункты 4 и 5 объединить в пункт 4;</w:t>
      </w:r>
    </w:p>
    <w:p w:rsidR="00F34392" w:rsidRPr="000E686D" w:rsidRDefault="00F34392" w:rsidP="000E686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1.4. пункт 5 изложить со следующим содержанием: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«Проведение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собой обязанность представлять указанные сведения</w:t>
      </w:r>
      <w:proofErr w:type="gramStart"/>
      <w:r w:rsidR="00AF13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End"/>
      <w:r w:rsidR="00AF1340">
        <w:rPr>
          <w:rFonts w:ascii="Times New Roman" w:hAnsi="Times New Roman"/>
          <w:sz w:val="28"/>
          <w:szCs w:val="28"/>
          <w:lang w:val="ru-RU" w:eastAsia="ru-RU"/>
        </w:rPr>
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и анализ сведений (в части, касающейся профилактики коррупционных правонарушений), представленных кандидатами на должности в ОМСУ</w:t>
      </w:r>
      <w:r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8C3534" w:rsidRPr="00CE6506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>.</w:t>
      </w:r>
      <w:r w:rsidR="0063105B" w:rsidRPr="00B4033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3105B" w:rsidRPr="00B4033A">
        <w:rPr>
          <w:rFonts w:ascii="Times New Roman" w:hAnsi="Times New Roman"/>
          <w:color w:val="000000"/>
          <w:sz w:val="28"/>
          <w:szCs w:val="28"/>
          <w:lang w:val="ru-RU"/>
        </w:rPr>
        <w:t>Настоящ</w:t>
      </w:r>
      <w:r w:rsidR="00DB5608" w:rsidRPr="00B4033A">
        <w:rPr>
          <w:rFonts w:ascii="Times New Roman" w:hAnsi="Times New Roman"/>
          <w:color w:val="000000"/>
          <w:sz w:val="28"/>
          <w:szCs w:val="28"/>
          <w:lang w:val="ru-RU"/>
        </w:rPr>
        <w:t>ее Постановлен</w:t>
      </w:r>
      <w:r w:rsidR="0063105B" w:rsidRPr="00B4033A">
        <w:rPr>
          <w:rFonts w:ascii="Times New Roman" w:hAnsi="Times New Roman"/>
          <w:color w:val="000000"/>
          <w:sz w:val="28"/>
          <w:szCs w:val="28"/>
          <w:lang w:val="ru-RU"/>
        </w:rPr>
        <w:t xml:space="preserve">ие подлежит </w:t>
      </w:r>
      <w:r w:rsidR="0063105B" w:rsidRPr="00B4033A">
        <w:rPr>
          <w:rFonts w:ascii="Times New Roman" w:hAnsi="Times New Roman"/>
          <w:sz w:val="28"/>
          <w:szCs w:val="28"/>
          <w:lang w:val="ru-RU"/>
        </w:rPr>
        <w:t xml:space="preserve">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Новоакбулатово, ул. </w:t>
      </w:r>
      <w:r w:rsidR="0063105B" w:rsidRPr="00CE6506">
        <w:rPr>
          <w:rFonts w:ascii="Times New Roman" w:hAnsi="Times New Roman"/>
          <w:sz w:val="28"/>
          <w:szCs w:val="28"/>
          <w:lang w:val="ru-RU"/>
        </w:rPr>
        <w:t xml:space="preserve">Дружбы, д. 13 и размещению на сайте Администрации муниципального района Мишкинский район Республики Башкортостан </w:t>
      </w:r>
      <w:hyperlink r:id="rId8" w:history="1">
        <w:r w:rsidR="0063105B"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http</w:t>
        </w:r>
        <w:r w:rsidR="0063105B" w:rsidRPr="00CE6506">
          <w:rPr>
            <w:rStyle w:val="a3"/>
            <w:rFonts w:ascii="Times New Roman" w:eastAsia="Arial Unicode MS" w:hAnsi="Times New Roman"/>
            <w:sz w:val="28"/>
            <w:szCs w:val="28"/>
            <w:lang w:val="ru-RU"/>
          </w:rPr>
          <w:t>://</w:t>
        </w:r>
        <w:proofErr w:type="spellStart"/>
        <w:r w:rsidR="0063105B"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mishkan</w:t>
        </w:r>
        <w:proofErr w:type="spellEnd"/>
        <w:r w:rsidR="0063105B" w:rsidRPr="00CE6506">
          <w:rPr>
            <w:rStyle w:val="a3"/>
            <w:rFonts w:ascii="Times New Roman" w:eastAsia="Arial Unicode MS" w:hAnsi="Times New Roman"/>
            <w:sz w:val="28"/>
            <w:szCs w:val="28"/>
            <w:lang w:val="ru-RU"/>
          </w:rPr>
          <w:t>.</w:t>
        </w:r>
        <w:proofErr w:type="spellStart"/>
        <w:r w:rsidR="0063105B" w:rsidRPr="0063105B">
          <w:rPr>
            <w:rStyle w:val="a3"/>
            <w:rFonts w:ascii="Times New Roman" w:eastAsia="Arial Unicode MS" w:hAnsi="Times New Roman"/>
            <w:sz w:val="28"/>
            <w:szCs w:val="28"/>
          </w:rPr>
          <w:t>ru</w:t>
        </w:r>
        <w:proofErr w:type="spellEnd"/>
      </w:hyperlink>
      <w:r w:rsidR="0063105B" w:rsidRPr="00CE6506">
        <w:rPr>
          <w:rFonts w:ascii="Times New Roman" w:hAnsi="Times New Roman"/>
          <w:sz w:val="28"/>
          <w:szCs w:val="28"/>
          <w:lang w:val="ru-RU"/>
        </w:rPr>
        <w:t xml:space="preserve"> в разделе «Поселения» во вкладке «Акбулатовский сельсовет».</w:t>
      </w:r>
    </w:p>
    <w:p w:rsidR="008C3534" w:rsidRPr="00B4033A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>. Контроль исполнения настоящего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постановления</w:t>
      </w:r>
      <w:r w:rsidR="008C3534"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 xml:space="preserve"> оставляю за собой.</w:t>
      </w:r>
    </w:p>
    <w:p w:rsidR="00122251" w:rsidRDefault="008C3534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1D02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B4033A" w:rsidRPr="00B4033A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534" w:rsidRPr="00B4033A" w:rsidRDefault="008C3534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="00B4033A">
        <w:rPr>
          <w:rFonts w:ascii="Times New Roman" w:hAnsi="Times New Roman"/>
          <w:sz w:val="28"/>
          <w:szCs w:val="28"/>
          <w:lang w:val="ru-RU" w:eastAsia="ru-RU"/>
        </w:rPr>
        <w:t xml:space="preserve">Глава сельского поселения                                                           В.И. </w:t>
      </w:r>
      <w:proofErr w:type="spellStart"/>
      <w:r w:rsidR="00B4033A">
        <w:rPr>
          <w:rFonts w:ascii="Times New Roman" w:hAnsi="Times New Roman"/>
          <w:sz w:val="28"/>
          <w:szCs w:val="28"/>
          <w:lang w:val="ru-RU" w:eastAsia="ru-RU"/>
        </w:rPr>
        <w:t>Бикмурзин</w:t>
      </w:r>
      <w:proofErr w:type="spellEnd"/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DB5608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B4033A" w:rsidRPr="00B4033A" w:rsidRDefault="00B4033A" w:rsidP="002617C8">
      <w:pPr>
        <w:pStyle w:val="a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lastRenderedPageBreak/>
        <w:t>  </w:t>
      </w:r>
      <w:r w:rsidRPr="00CE6506">
        <w:rPr>
          <w:rFonts w:ascii="Times New Roman" w:hAnsi="Times New Roman"/>
          <w:lang w:val="ru-RU" w:eastAsia="ru-RU"/>
        </w:rPr>
        <w:t xml:space="preserve">Приложение № </w:t>
      </w:r>
      <w:r w:rsidR="00E7439E">
        <w:rPr>
          <w:rFonts w:ascii="Times New Roman" w:hAnsi="Times New Roman"/>
          <w:lang w:val="ru-RU" w:eastAsia="ru-RU"/>
        </w:rPr>
        <w:t>1</w:t>
      </w: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сельского поселения Акбулато</w:t>
      </w:r>
      <w:r w:rsidR="008C3534" w:rsidRPr="00CE6506">
        <w:rPr>
          <w:rFonts w:ascii="Times New Roman" w:hAnsi="Times New Roman"/>
          <w:lang w:val="ru-RU" w:eastAsia="ru-RU"/>
        </w:rPr>
        <w:t>вский</w:t>
      </w:r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Мишкин</w:t>
      </w:r>
      <w:r w:rsidR="008C3534" w:rsidRPr="00CE6506">
        <w:rPr>
          <w:rFonts w:ascii="Times New Roman" w:hAnsi="Times New Roman"/>
          <w:lang w:val="ru-RU" w:eastAsia="ru-RU"/>
        </w:rPr>
        <w:t>ский</w:t>
      </w:r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район</w:t>
      </w:r>
    </w:p>
    <w:p w:rsidR="008C3534" w:rsidRDefault="008C3534" w:rsidP="000E5CD4">
      <w:pPr>
        <w:pStyle w:val="a7"/>
        <w:jc w:val="right"/>
        <w:rPr>
          <w:rFonts w:ascii="Times New Roman" w:hAnsi="Times New Roman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AD1244" w:rsidRPr="00CE6506" w:rsidRDefault="00AD124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№ 385 от 09.08.2018 года</w:t>
      </w:r>
    </w:p>
    <w:p w:rsidR="000E5CD4" w:rsidRPr="00CE6506" w:rsidRDefault="000E5CD4" w:rsidP="008C35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lang w:val="ru-RU" w:eastAsia="ru-RU"/>
        </w:rPr>
      </w:pPr>
    </w:p>
    <w:p w:rsidR="008C3534" w:rsidRPr="00B4033A" w:rsidRDefault="00B4033A" w:rsidP="008C3534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ПЛАН 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противодействия корруп</w:t>
      </w:r>
      <w:r w:rsid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ции на территории сельского поселения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Акбулато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вский сель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совет муниципального района Мишкин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ский район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Республики Башкортостан на 2018-2020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годы</w:t>
      </w:r>
      <w:r w:rsidRPr="008C353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C353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C35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Style w:val="a8"/>
        <w:tblpPr w:leftFromText="180" w:rightFromText="180" w:vertAnchor="text" w:tblpY="1"/>
        <w:tblOverlap w:val="never"/>
        <w:tblW w:w="9322" w:type="dxa"/>
        <w:tblLayout w:type="fixed"/>
        <w:tblLook w:val="04A0"/>
      </w:tblPr>
      <w:tblGrid>
        <w:gridCol w:w="534"/>
        <w:gridCol w:w="76"/>
        <w:gridCol w:w="4364"/>
        <w:gridCol w:w="1514"/>
        <w:gridCol w:w="2834"/>
      </w:tblGrid>
      <w:tr w:rsidR="000A0CA3" w:rsidRPr="008E4ED0" w:rsidTr="00A3645E">
        <w:trPr>
          <w:trHeight w:val="817"/>
        </w:trPr>
        <w:tc>
          <w:tcPr>
            <w:tcW w:w="610" w:type="dxa"/>
            <w:gridSpan w:val="2"/>
            <w:vMerge w:val="restart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364" w:type="dxa"/>
            <w:vMerge w:val="restart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514" w:type="dxa"/>
            <w:vMerge w:val="restart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Сроки реализации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</w:tr>
      <w:tr w:rsidR="000A0CA3" w:rsidRPr="008E4ED0" w:rsidTr="00A3645E">
        <w:trPr>
          <w:trHeight w:val="432"/>
        </w:trPr>
        <w:tc>
          <w:tcPr>
            <w:tcW w:w="610" w:type="dxa"/>
            <w:gridSpan w:val="2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4" w:type="dxa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4" w:type="dxa"/>
            <w:vMerge/>
            <w:hideMark/>
          </w:tcPr>
          <w:p w:rsidR="000A0CA3" w:rsidRPr="008E4ED0" w:rsidRDefault="000A0CA3" w:rsidP="00A364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4" w:type="dxa"/>
            <w:hideMark/>
          </w:tcPr>
          <w:p w:rsidR="000A0CA3" w:rsidRPr="008E4ED0" w:rsidRDefault="000A0CA3" w:rsidP="00A3645E">
            <w:pPr>
              <w:spacing w:line="312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64" w:type="dxa"/>
            <w:hideMark/>
          </w:tcPr>
          <w:p w:rsidR="008C3534" w:rsidRPr="008B567D" w:rsidRDefault="008B567D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Разработка и принятие Плана противодействия коррупции, внесение дополнений и изменений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514" w:type="dxa"/>
            <w:hideMark/>
          </w:tcPr>
          <w:p w:rsidR="008C3534" w:rsidRPr="008B567D" w:rsidRDefault="008B567D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 мере необходимости</w:t>
            </w:r>
          </w:p>
        </w:tc>
        <w:tc>
          <w:tcPr>
            <w:tcW w:w="2834" w:type="dxa"/>
            <w:hideMark/>
          </w:tcPr>
          <w:p w:rsidR="000A0CA3" w:rsidRPr="008B567D" w:rsidRDefault="008B567D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Администрация сельского поселения, Управляющий делами А</w:t>
            </w:r>
            <w:r w:rsidR="000A0CA3" w:rsidRPr="008B567D">
              <w:rPr>
                <w:rFonts w:ascii="Times New Roman" w:eastAsia="Times New Roman" w:hAnsi="Times New Roman"/>
                <w:lang w:val="ru-RU" w:eastAsia="ru-RU"/>
              </w:rPr>
              <w:t>дминистрации сельского поселения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сельсовет</w:t>
            </w:r>
            <w:r w:rsidR="008822E6"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822E6"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8B567D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B567D" w:rsidRPr="008B567D" w:rsidRDefault="008B567D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4364" w:type="dxa"/>
            <w:hideMark/>
          </w:tcPr>
          <w:p w:rsidR="008B567D" w:rsidRPr="00B9179A" w:rsidRDefault="00B9179A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9179A">
              <w:rPr>
                <w:rFonts w:ascii="Times New Roman" w:hAnsi="Times New Roman"/>
                <w:lang w:val="ru-RU" w:eastAsia="ru-RU"/>
              </w:rPr>
              <w:t xml:space="preserve">Проведение </w:t>
            </w:r>
            <w:proofErr w:type="spellStart"/>
            <w:r w:rsidRPr="00B9179A">
              <w:rPr>
                <w:rFonts w:ascii="Times New Roman" w:hAnsi="Times New Roman"/>
                <w:lang w:val="ru-RU" w:eastAsia="ru-RU"/>
              </w:rPr>
              <w:t>антикоррупционной</w:t>
            </w:r>
            <w:proofErr w:type="spellEnd"/>
            <w:r w:rsidRPr="00B9179A">
              <w:rPr>
                <w:rFonts w:ascii="Times New Roman" w:hAnsi="Times New Roman"/>
                <w:lang w:val="ru-RU" w:eastAsia="ru-RU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B9179A">
              <w:rPr>
                <w:rFonts w:ascii="Times New Roman" w:hAnsi="Times New Roman"/>
                <w:lang w:val="ru-RU" w:eastAsia="ru-RU"/>
              </w:rPr>
              <w:t>коррупциогенных</w:t>
            </w:r>
            <w:proofErr w:type="spellEnd"/>
            <w:r w:rsidRPr="00B9179A">
              <w:rPr>
                <w:rFonts w:ascii="Times New Roman" w:hAnsi="Times New Roman"/>
                <w:lang w:val="ru-RU" w:eastAsia="ru-RU"/>
              </w:rPr>
              <w:t xml:space="preserve"> факторов</w:t>
            </w:r>
          </w:p>
        </w:tc>
        <w:tc>
          <w:tcPr>
            <w:tcW w:w="1514" w:type="dxa"/>
            <w:hideMark/>
          </w:tcPr>
          <w:p w:rsidR="008B567D" w:rsidRPr="008B567D" w:rsidRDefault="00B9179A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8B567D" w:rsidRPr="00CE6506" w:rsidRDefault="00B9179A" w:rsidP="008B567D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Администрация</w:t>
            </w:r>
            <w:r w:rsidR="008B567D"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</w:t>
            </w:r>
          </w:p>
          <w:p w:rsidR="008B567D" w:rsidRPr="008B567D" w:rsidRDefault="008B567D" w:rsidP="008B567D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B567D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 сельсовет </w:t>
            </w:r>
            <w:r w:rsidRPr="008B567D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4364" w:type="dxa"/>
            <w:hideMark/>
          </w:tcPr>
          <w:p w:rsidR="008C3534" w:rsidRPr="003009DF" w:rsidRDefault="003009DF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009DF">
              <w:rPr>
                <w:rFonts w:ascii="Times New Roman" w:hAnsi="Times New Roman"/>
                <w:lang w:val="ru-RU"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</w:t>
            </w:r>
            <w:r>
              <w:rPr>
                <w:rFonts w:ascii="Times New Roman" w:hAnsi="Times New Roman"/>
                <w:lang w:val="ru-RU" w:eastAsia="ru-RU"/>
              </w:rPr>
              <w:t>й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3009DF" w:rsidRPr="00CE6506" w:rsidRDefault="003009DF" w:rsidP="003009DF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Администрация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</w:t>
            </w:r>
          </w:p>
          <w:p w:rsidR="008C3534" w:rsidRPr="00CE6506" w:rsidRDefault="003009DF" w:rsidP="003009DF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B567D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 сельсовет </w:t>
            </w:r>
            <w:r w:rsidRPr="008B567D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Комиссия по соблюдению требований к служебному поведению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4364" w:type="dxa"/>
            <w:hideMark/>
          </w:tcPr>
          <w:p w:rsidR="008C3534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Осуществление </w:t>
            </w:r>
            <w:proofErr w:type="gramStart"/>
            <w:r w:rsidRPr="008B567D">
              <w:rPr>
                <w:rFonts w:ascii="Times New Roman" w:eastAsia="Times New Roman" w:hAnsi="Times New Roman"/>
                <w:lang w:val="ru-RU" w:eastAsia="ru-RU"/>
              </w:rPr>
              <w:t>контроля за</w:t>
            </w:r>
            <w:proofErr w:type="gramEnd"/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 соблюдением Правил служ</w:t>
            </w:r>
            <w:r w:rsidR="008B567D" w:rsidRPr="008B567D">
              <w:rPr>
                <w:rFonts w:ascii="Times New Roman" w:eastAsia="Times New Roman" w:hAnsi="Times New Roman"/>
                <w:lang w:val="ru-RU" w:eastAsia="ru-RU"/>
              </w:rPr>
              <w:t>ебного поведения муниципальными</w:t>
            </w:r>
            <w:r w:rsidR="008B567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>служащими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>Администрации сельского поселения Акбулатовский сельсовет</w:t>
            </w:r>
            <w:r w:rsidR="003009DF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3009DF" w:rsidRPr="008B567D" w:rsidRDefault="003009DF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Обеспечение действенной работы 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8C3534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Комиссия по соблюдению требований к служебному поведению</w:t>
            </w:r>
            <w:r w:rsidR="003009DF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3009DF" w:rsidRDefault="003009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009DF" w:rsidRDefault="003009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009DF" w:rsidRPr="00CE6506" w:rsidRDefault="003009DF" w:rsidP="003009DF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Глава сельского поселения 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lastRenderedPageBreak/>
              <w:t>Акбулатовский</w:t>
            </w:r>
          </w:p>
          <w:p w:rsidR="003009DF" w:rsidRPr="00CE6506" w:rsidRDefault="003009DF" w:rsidP="003009DF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сельсовет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4364" w:type="dxa"/>
            <w:hideMark/>
          </w:tcPr>
          <w:p w:rsidR="00701660" w:rsidRDefault="00701660" w:rsidP="00A3645E">
            <w:pPr>
              <w:spacing w:line="312" w:lineRule="atLeast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701660">
              <w:rPr>
                <w:rFonts w:ascii="Times New Roman" w:hAnsi="Times New Roman"/>
                <w:lang w:val="ru-RU" w:eastAsia="ru-RU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</w:t>
            </w:r>
            <w:proofErr w:type="gramEnd"/>
            <w:r w:rsidRPr="00701660">
              <w:rPr>
                <w:rFonts w:ascii="Times New Roman" w:hAnsi="Times New Roman"/>
                <w:lang w:val="ru-RU" w:eastAsia="ru-RU"/>
              </w:rPr>
              <w:t xml:space="preserve"> собой обязанность представлять указанные сведения. </w:t>
            </w:r>
          </w:p>
          <w:p w:rsidR="000A0CA3" w:rsidRPr="00701660" w:rsidRDefault="00701660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701660">
              <w:rPr>
                <w:rFonts w:ascii="Times New Roman" w:hAnsi="Times New Roman"/>
                <w:lang w:val="ru-RU"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и анализ сведений (в части, касающейся профилактики коррупционных правонарушений), представленных кандидатами на должности в ОМСУ</w:t>
            </w:r>
          </w:p>
        </w:tc>
        <w:tc>
          <w:tcPr>
            <w:tcW w:w="1514" w:type="dxa"/>
            <w:hideMark/>
          </w:tcPr>
          <w:p w:rsidR="008C3534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до 31.12.2018 года</w:t>
            </w: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 ходе декларационной компании,</w:t>
            </w:r>
          </w:p>
          <w:p w:rsidR="00691D4C" w:rsidRDefault="00691D4C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01660" w:rsidRPr="00701660" w:rsidRDefault="00701660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 мере необходимости</w:t>
            </w:r>
          </w:p>
        </w:tc>
        <w:tc>
          <w:tcPr>
            <w:tcW w:w="2834" w:type="dxa"/>
            <w:hideMark/>
          </w:tcPr>
          <w:p w:rsidR="00701660" w:rsidRPr="00CE6506" w:rsidRDefault="00701660" w:rsidP="00701660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Администрация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</w:t>
            </w:r>
          </w:p>
          <w:p w:rsidR="008C3534" w:rsidRPr="00CE6506" w:rsidRDefault="00701660" w:rsidP="00701660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B567D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B567D">
              <w:rPr>
                <w:rFonts w:ascii="Times New Roman" w:eastAsia="Times New Roman" w:hAnsi="Times New Roman"/>
                <w:lang w:val="ru-RU" w:eastAsia="ru-RU"/>
              </w:rPr>
              <w:t xml:space="preserve"> сельсовет </w:t>
            </w:r>
            <w:r w:rsidRPr="008B567D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Управляющий делами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администрации сельского поселения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Акбулатовский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сельсовет</w:t>
            </w:r>
            <w:r w:rsidR="008822E6"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822E6"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4364" w:type="dxa"/>
            <w:hideMark/>
          </w:tcPr>
          <w:p w:rsidR="000A0CA3" w:rsidRPr="00CE6506" w:rsidRDefault="000538D4" w:rsidP="00A3645E">
            <w:pPr>
              <w:spacing w:line="312" w:lineRule="atLeast"/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8E4ED0" w:rsidRPr="00CE6506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8C3534" w:rsidRPr="00CE6506" w:rsidRDefault="008E4ED0" w:rsidP="008E4ED0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</w:t>
            </w:r>
            <w:r w:rsidRPr="00CE6506">
              <w:rPr>
                <w:rFonts w:ascii="Times New Roman" w:hAnsi="Times New Roman"/>
                <w:lang w:val="ru-RU"/>
              </w:rPr>
              <w:lastRenderedPageBreak/>
              <w:t xml:space="preserve">сельсовет  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CE6506">
              <w:rPr>
                <w:rFonts w:ascii="Times New Roman" w:eastAsia="Times New Roman" w:hAnsi="Times New Roman"/>
                <w:lang w:val="ru-RU" w:eastAsia="ru-RU"/>
              </w:rPr>
              <w:t>антикоррупционной</w:t>
            </w:r>
            <w:proofErr w:type="spellEnd"/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экспертизы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               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E97E09" w:rsidRDefault="00E97E09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97E09">
              <w:rPr>
                <w:rFonts w:ascii="Times New Roman" w:hAnsi="Times New Roman"/>
                <w:lang w:val="ru-RU"/>
              </w:rPr>
              <w:t>Администрация  сельского поселения Акбулатовский сельсовет муниципального района Мишкинский район Республики Башкортостан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0A0CA3" w:rsidRPr="00E97E09">
              <w:rPr>
                <w:rFonts w:ascii="Times New Roman" w:eastAsia="Times New Roman" w:hAnsi="Times New Roman"/>
                <w:lang w:val="ru-RU" w:eastAsia="ru-RU"/>
              </w:rPr>
              <w:t>Управляющий делами администрации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4364" w:type="dxa"/>
            <w:hideMark/>
          </w:tcPr>
          <w:p w:rsidR="000A0CA3" w:rsidRPr="00CE6506" w:rsidRDefault="00451993" w:rsidP="00A3645E">
            <w:pPr>
              <w:spacing w:line="312" w:lineRule="atLeast"/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E97E09" w:rsidRDefault="00E97E09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97E09">
              <w:rPr>
                <w:rFonts w:ascii="Times New Roman" w:hAnsi="Times New Roman"/>
                <w:lang w:val="ru-RU"/>
              </w:rPr>
              <w:t>Администрация  сельского поселения Акбулатовский сельсовет муниципального района Мишкинский район Республики Башкортостан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0A0CA3" w:rsidRPr="00E97E09">
              <w:rPr>
                <w:rFonts w:ascii="Times New Roman" w:eastAsia="Times New Roman" w:hAnsi="Times New Roman"/>
                <w:lang w:val="ru-RU" w:eastAsia="ru-RU"/>
              </w:rPr>
              <w:t>Управляющий делами администрации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F73DF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Обеспечение координации деятельности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E4ED0">
              <w:rPr>
                <w:rFonts w:ascii="Times New Roman" w:eastAsia="Times New Roman" w:hAnsi="Times New Roman"/>
                <w:spacing w:val="-6"/>
                <w:lang w:eastAsia="ru-RU"/>
              </w:rPr>
              <w:t>  </w:t>
            </w:r>
            <w:r w:rsidRPr="00CE6506">
              <w:rPr>
                <w:rFonts w:ascii="Times New Roman" w:eastAsia="Times New Roman" w:hAnsi="Times New Roman"/>
                <w:spacing w:val="-6"/>
                <w:lang w:val="ru-RU" w:eastAsia="ru-RU"/>
              </w:rPr>
              <w:t>администрации сельского</w:t>
            </w:r>
            <w:r w:rsidRPr="008E4ED0">
              <w:rPr>
                <w:rFonts w:ascii="Times New Roman" w:eastAsia="Times New Roman" w:hAnsi="Times New Roman"/>
                <w:spacing w:val="-6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spacing w:val="-6"/>
                <w:lang w:val="ru-RU" w:eastAsia="ru-RU"/>
              </w:rPr>
              <w:t xml:space="preserve"> поселения Акбулатовский сельсовет</w:t>
            </w:r>
            <w:r w:rsidRPr="008E4ED0">
              <w:rPr>
                <w:rFonts w:ascii="Times New Roman" w:eastAsia="Times New Roman" w:hAnsi="Times New Roman"/>
                <w:spacing w:val="-6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в части рассмотрения обращений граждан по вопросам противодействия коррупции, поступивших по телефону в адрес Администрации сельского поселения Акбулатовский сельсовет и муниципального района Мишкинский район Республики Башкортостан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Start"/>
            <w:r w:rsidR="000F73DF">
              <w:rPr>
                <w:rFonts w:ascii="Times New Roman" w:eastAsia="Times New Roman" w:hAnsi="Times New Roman"/>
                <w:lang w:val="ru-RU" w:eastAsia="ru-RU"/>
              </w:rPr>
              <w:t>1</w:t>
            </w:r>
            <w:proofErr w:type="spellEnd"/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Обеспечение возможности размещения физическими и юридическими лицами на официальном сайте Администрации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сельского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поселения Акбулатовский сельсовет о ставших им известными фактах коррупции или жалоб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ind w:left="-12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Соблюдение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E4ED0">
              <w:rPr>
                <w:rFonts w:ascii="Times New Roman" w:eastAsia="Times New Roman" w:hAnsi="Times New Roman"/>
                <w:spacing w:val="-4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spacing w:val="-4"/>
                <w:lang w:val="ru-RU" w:eastAsia="ru-RU"/>
              </w:rPr>
              <w:t>администрацией сельского поселения Акбулатовский сельсовет</w:t>
            </w:r>
            <w:r w:rsidRPr="008E4ED0">
              <w:rPr>
                <w:rFonts w:ascii="Times New Roman" w:eastAsia="Times New Roman" w:hAnsi="Times New Roman"/>
                <w:spacing w:val="-4"/>
                <w:lang w:eastAsia="ru-RU"/>
              </w:rPr>
              <w:t> 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административных регламентов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по предоставлению гражданам и юридическим лицам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муниципальных услуг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сельсовет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Оказание поддержки субъектам малого и среднего предпринимательства по вопросам преодо</w:t>
            </w:r>
            <w:r w:rsidRPr="00CE6506">
              <w:rPr>
                <w:rFonts w:ascii="Times New Roman" w:eastAsia="Times New Roman" w:hAnsi="Times New Roman"/>
                <w:spacing w:val="-4"/>
                <w:lang w:val="ru-RU" w:eastAsia="ru-RU"/>
              </w:rPr>
              <w:t>ления административных барьеров,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в том числе по вопросам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spacing w:val="-10"/>
                <w:lang w:val="ru-RU" w:eastAsia="ru-RU"/>
              </w:rPr>
              <w:t xml:space="preserve">контрольно-надзорных мероприятий, 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сельсовет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Обеспечение </w:t>
            </w:r>
            <w:proofErr w:type="gramStart"/>
            <w:r w:rsidRPr="00CE6506">
              <w:rPr>
                <w:rFonts w:ascii="Times New Roman" w:eastAsia="Times New Roman" w:hAnsi="Times New Roman"/>
                <w:lang w:val="ru-RU" w:eastAsia="ru-RU"/>
              </w:rPr>
              <w:t>контроля за</w:t>
            </w:r>
            <w:proofErr w:type="gramEnd"/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выполнением лицами, замещающими должности муниципальной службы администрации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Акбулатовский сельсовет обязанности сообщать в случаях, установленных федеральными законами о получении ими подарка в связи с их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должностным положением или в связи с исполнением ими служебных обязанностей</w:t>
            </w:r>
          </w:p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Проведение мероприятий </w:t>
            </w:r>
            <w:proofErr w:type="gramStart"/>
            <w:r w:rsidRPr="00CE6506">
              <w:rPr>
                <w:rFonts w:ascii="Times New Roman" w:eastAsia="Times New Roman" w:hAnsi="Times New Roman"/>
                <w:lang w:val="ru-RU" w:eastAsia="ru-RU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или в связи с исполнением ими служебных обязанностей</w:t>
            </w:r>
          </w:p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Осуществление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касающихся получения подарков и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порядка сдачи подарков</w:t>
            </w:r>
            <w:r w:rsidRPr="008E4ED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rPr>
          <w:trHeight w:val="817"/>
        </w:trPr>
        <w:tc>
          <w:tcPr>
            <w:tcW w:w="610" w:type="dxa"/>
            <w:gridSpan w:val="2"/>
            <w:hideMark/>
          </w:tcPr>
          <w:p w:rsidR="008C3534" w:rsidRPr="000F73DF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E4ED0">
              <w:rPr>
                <w:rFonts w:ascii="Times New Roman" w:eastAsia="Times New Roman" w:hAnsi="Times New Roman"/>
                <w:lang w:eastAsia="ru-RU"/>
              </w:rPr>
              <w:t>1</w:t>
            </w:r>
            <w:r w:rsidR="000F73DF"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4364" w:type="dxa"/>
            <w:hideMark/>
          </w:tcPr>
          <w:p w:rsidR="000A0CA3" w:rsidRPr="00CE6506" w:rsidRDefault="000A0CA3" w:rsidP="00A3645E">
            <w:pPr>
              <w:spacing w:line="312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Осуществление комплекса организационных, разъяснительных и иных мер по недопущению лицами, 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14" w:type="dxa"/>
            <w:hideMark/>
          </w:tcPr>
          <w:p w:rsidR="008C3534" w:rsidRPr="008E4ED0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4ED0">
              <w:rPr>
                <w:rFonts w:ascii="Times New Roman" w:eastAsia="Times New Roman" w:hAnsi="Times New Roman"/>
                <w:lang w:eastAsia="ru-RU"/>
              </w:rPr>
              <w:t>постоянно</w:t>
            </w:r>
            <w:proofErr w:type="spellEnd"/>
          </w:p>
        </w:tc>
        <w:tc>
          <w:tcPr>
            <w:tcW w:w="2834" w:type="dxa"/>
            <w:hideMark/>
          </w:tcPr>
          <w:p w:rsidR="000A0CA3" w:rsidRPr="00CE6506" w:rsidRDefault="000A0CA3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Глава сельского поселения Акбулатовский</w:t>
            </w:r>
          </w:p>
          <w:p w:rsidR="008C3534" w:rsidRPr="00CE6506" w:rsidRDefault="008822E6" w:rsidP="00A3645E">
            <w:pPr>
              <w:spacing w:line="312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E6506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0A0CA3" w:rsidRPr="00CE6506">
              <w:rPr>
                <w:rFonts w:ascii="Times New Roman" w:eastAsia="Times New Roman" w:hAnsi="Times New Roman"/>
                <w:lang w:val="ru-RU" w:eastAsia="ru-RU"/>
              </w:rPr>
              <w:t>ельсовет</w:t>
            </w:r>
            <w:r w:rsidRPr="00CE650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0A0CA3" w:rsidRPr="00E7439E" w:rsidTr="00A3645E">
        <w:tc>
          <w:tcPr>
            <w:tcW w:w="534" w:type="dxa"/>
          </w:tcPr>
          <w:p w:rsidR="000A0CA3" w:rsidRPr="000F73DF" w:rsidRDefault="000A0CA3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lastRenderedPageBreak/>
              <w:t>1</w:t>
            </w:r>
            <w:r w:rsidR="000F73D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440" w:type="dxa"/>
            <w:gridSpan w:val="2"/>
          </w:tcPr>
          <w:p w:rsidR="000A0CA3" w:rsidRPr="00CE6506" w:rsidRDefault="000A0CA3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Выявление и предотвращение случаев </w:t>
            </w:r>
            <w:proofErr w:type="gramStart"/>
            <w:r w:rsidRPr="00CE6506">
              <w:rPr>
                <w:rFonts w:ascii="Times New Roman" w:hAnsi="Times New Roman"/>
                <w:lang w:val="ru-RU"/>
              </w:rPr>
              <w:t>возникновении</w:t>
            </w:r>
            <w:proofErr w:type="gramEnd"/>
            <w:r w:rsidRPr="00CE6506">
              <w:rPr>
                <w:rFonts w:ascii="Times New Roman" w:hAnsi="Times New Roman"/>
                <w:lang w:val="ru-RU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</w:t>
            </w:r>
            <w:r w:rsidR="00F325D0" w:rsidRPr="00CE6506">
              <w:rPr>
                <w:rFonts w:ascii="Times New Roman" w:hAnsi="Times New Roman"/>
                <w:lang w:val="ru-RU"/>
              </w:rPr>
              <w:t>ю и урегулированию конфликта ин</w:t>
            </w:r>
            <w:r w:rsidRPr="00CE6506">
              <w:rPr>
                <w:rFonts w:ascii="Times New Roman" w:hAnsi="Times New Roman"/>
                <w:lang w:val="ru-RU"/>
              </w:rPr>
              <w:t>тер</w:t>
            </w:r>
            <w:r w:rsidR="00F325D0" w:rsidRPr="00CE6506">
              <w:rPr>
                <w:rFonts w:ascii="Times New Roman" w:hAnsi="Times New Roman"/>
                <w:lang w:val="ru-RU"/>
              </w:rPr>
              <w:t>е</w:t>
            </w:r>
            <w:r w:rsidRPr="00CE6506">
              <w:rPr>
                <w:rFonts w:ascii="Times New Roman" w:hAnsi="Times New Roman"/>
                <w:lang w:val="ru-RU"/>
              </w:rPr>
              <w:t>сов</w:t>
            </w:r>
          </w:p>
        </w:tc>
        <w:tc>
          <w:tcPr>
            <w:tcW w:w="1514" w:type="dxa"/>
          </w:tcPr>
          <w:p w:rsidR="000A0CA3" w:rsidRPr="008E4ED0" w:rsidRDefault="000A0CA3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0A0CA3" w:rsidRPr="00CE6506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сельского поселения Акбулатовский сельсовет, Совет сельского поселения Акбулатовский сельсовет (по согласованию), комиссия по соблюдению требований к служебному поведению муниципальных служащих администрации сельского поселения Акбулатовский сельсовет и урегулированию конфликта интересов (по согласованию) </w:t>
            </w:r>
          </w:p>
        </w:tc>
      </w:tr>
      <w:tr w:rsidR="000A0CA3" w:rsidRPr="00E7439E" w:rsidTr="00A3645E">
        <w:tc>
          <w:tcPr>
            <w:tcW w:w="534" w:type="dxa"/>
          </w:tcPr>
          <w:p w:rsidR="000A0CA3" w:rsidRPr="000F73DF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1</w:t>
            </w:r>
            <w:r w:rsidR="000F73D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440" w:type="dxa"/>
            <w:gridSpan w:val="2"/>
          </w:tcPr>
          <w:p w:rsidR="000A0CA3" w:rsidRPr="00CE6506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9" w:history="1">
              <w:r w:rsidRPr="00CE6506">
                <w:rPr>
                  <w:rFonts w:ascii="Times New Roman" w:hAnsi="Times New Roman"/>
                  <w:color w:val="000000"/>
                  <w:lang w:val="ru-RU"/>
                </w:rPr>
                <w:t>ст. 12</w:t>
              </w:r>
            </w:hyperlink>
            <w:r w:rsidRPr="00CE650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E6506">
              <w:rPr>
                <w:rFonts w:ascii="Times New Roman" w:hAnsi="Times New Roman"/>
                <w:lang w:val="ru-RU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514" w:type="dxa"/>
          </w:tcPr>
          <w:p w:rsidR="000A0CA3" w:rsidRPr="008E4ED0" w:rsidRDefault="00F325D0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F325D0" w:rsidRPr="00CE6506" w:rsidRDefault="00F325D0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F325D0" w:rsidRPr="00CE6506" w:rsidRDefault="00F325D0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администрация  сельского поселения Акбулатовский сельсовет муниципального района Мишкинский район Республики Башкортостан,</w:t>
            </w:r>
          </w:p>
          <w:p w:rsidR="000A0CA3" w:rsidRPr="00CE6506" w:rsidRDefault="00F325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управляющий делами администрации сельского поселения Акбулатовский сельсовет</w:t>
            </w:r>
          </w:p>
        </w:tc>
      </w:tr>
      <w:tr w:rsidR="000A0CA3" w:rsidRPr="00E7439E" w:rsidTr="00A3645E">
        <w:tc>
          <w:tcPr>
            <w:tcW w:w="534" w:type="dxa"/>
          </w:tcPr>
          <w:p w:rsidR="000A0CA3" w:rsidRPr="000F73DF" w:rsidRDefault="000F73DF" w:rsidP="00A364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440" w:type="dxa"/>
            <w:gridSpan w:val="2"/>
          </w:tcPr>
          <w:p w:rsidR="000A0CA3" w:rsidRPr="00CE6506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1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0A0CA3" w:rsidRPr="00CE6506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</w:tr>
      <w:tr w:rsidR="000A0CA3" w:rsidRPr="00E7439E" w:rsidTr="00A3645E">
        <w:tc>
          <w:tcPr>
            <w:tcW w:w="534" w:type="dxa"/>
          </w:tcPr>
          <w:p w:rsidR="000A0CA3" w:rsidRPr="000F73DF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40" w:type="dxa"/>
            <w:gridSpan w:val="2"/>
          </w:tcPr>
          <w:p w:rsidR="000A0CA3" w:rsidRPr="00CE6506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Обеспечение проведения </w:t>
            </w:r>
            <w:proofErr w:type="spellStart"/>
            <w:r w:rsidRPr="00CE6506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CE6506">
              <w:rPr>
                <w:rFonts w:ascii="Times New Roman" w:hAnsi="Times New Roman"/>
                <w:lang w:val="ru-RU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14" w:type="dxa"/>
          </w:tcPr>
          <w:p w:rsidR="000A0CA3" w:rsidRPr="008E4ED0" w:rsidRDefault="00BB6671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мере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BB6671" w:rsidRPr="00CE6506" w:rsidRDefault="00BB6671" w:rsidP="00A364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0A0CA3" w:rsidRPr="00E97E09" w:rsidRDefault="00E97E09" w:rsidP="00A364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BB6671" w:rsidRPr="00E97E09">
              <w:rPr>
                <w:rFonts w:ascii="Times New Roman" w:hAnsi="Times New Roman"/>
                <w:lang w:val="ru-RU"/>
              </w:rPr>
              <w:t>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</w:tr>
      <w:tr w:rsidR="000A0CA3" w:rsidRPr="00E7439E" w:rsidTr="00A3645E">
        <w:tc>
          <w:tcPr>
            <w:tcW w:w="534" w:type="dxa"/>
          </w:tcPr>
          <w:p w:rsidR="000A0CA3" w:rsidRPr="000F73DF" w:rsidRDefault="00BB6671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proofErr w:type="spellStart"/>
            <w:r w:rsidR="000F73DF">
              <w:rPr>
                <w:rFonts w:ascii="Times New Roman" w:hAnsi="Times New Roman"/>
                <w:lang w:val="ru-RU"/>
              </w:rPr>
              <w:t>2</w:t>
            </w:r>
            <w:proofErr w:type="spellEnd"/>
          </w:p>
        </w:tc>
        <w:tc>
          <w:tcPr>
            <w:tcW w:w="4440" w:type="dxa"/>
            <w:gridSpan w:val="2"/>
          </w:tcPr>
          <w:p w:rsidR="000A0CA3" w:rsidRPr="00CE6506" w:rsidRDefault="00A3645E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CE6506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CE6506">
              <w:rPr>
                <w:rFonts w:ascii="Times New Roman" w:hAnsi="Times New Roman"/>
                <w:lang w:val="ru-RU"/>
              </w:rPr>
              <w:t xml:space="preserve"> тематики</w:t>
            </w:r>
          </w:p>
        </w:tc>
        <w:tc>
          <w:tcPr>
            <w:tcW w:w="1514" w:type="dxa"/>
          </w:tcPr>
          <w:p w:rsidR="000A0CA3" w:rsidRPr="008E4ED0" w:rsidRDefault="00A3645E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мере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0A0CA3" w:rsidRPr="00CE6506" w:rsidRDefault="00A3645E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Глава сельского поселения Акбулатовский сельсовет </w:t>
            </w:r>
          </w:p>
        </w:tc>
      </w:tr>
      <w:tr w:rsidR="00A3645E" w:rsidRPr="00E7439E" w:rsidTr="00A3645E">
        <w:tc>
          <w:tcPr>
            <w:tcW w:w="534" w:type="dxa"/>
          </w:tcPr>
          <w:p w:rsidR="00A3645E" w:rsidRPr="000F73DF" w:rsidRDefault="00A3645E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440" w:type="dxa"/>
            <w:gridSpan w:val="2"/>
          </w:tcPr>
          <w:p w:rsidR="00A3645E" w:rsidRPr="00CE6506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</w:t>
            </w:r>
            <w:r w:rsidRPr="00CE6506">
              <w:rPr>
                <w:rFonts w:ascii="Times New Roman" w:hAnsi="Times New Roman"/>
                <w:lang w:val="ru-RU"/>
              </w:rPr>
              <w:lastRenderedPageBreak/>
              <w:t>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151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lastRenderedPageBreak/>
              <w:t>По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мере</w:t>
            </w:r>
            <w:proofErr w:type="spellEnd"/>
            <w:r w:rsidRPr="008E4ED0">
              <w:rPr>
                <w:rFonts w:ascii="Times New Roman" w:hAnsi="Times New Roman"/>
              </w:rPr>
              <w:t xml:space="preserve"> </w:t>
            </w:r>
            <w:proofErr w:type="spellStart"/>
            <w:r w:rsidRPr="008E4ED0">
              <w:rPr>
                <w:rFonts w:ascii="Times New Roman" w:hAnsi="Times New Roman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0538D4" w:rsidRPr="00CE6506" w:rsidRDefault="000538D4" w:rsidP="0005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Совет сельского поселения Акбулатовский сельсовет муниципального района Мишкинский район Республики Башкортостан </w:t>
            </w:r>
            <w:r w:rsidRPr="00CE6506">
              <w:rPr>
                <w:rFonts w:ascii="Times New Roman" w:hAnsi="Times New Roman"/>
                <w:lang w:val="ru-RU"/>
              </w:rPr>
              <w:lastRenderedPageBreak/>
              <w:t>(по согласованию);</w:t>
            </w:r>
          </w:p>
          <w:p w:rsidR="00A3645E" w:rsidRPr="00CE6506" w:rsidRDefault="000538D4" w:rsidP="000538D4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E7439E" w:rsidTr="00A3645E">
        <w:tc>
          <w:tcPr>
            <w:tcW w:w="534" w:type="dxa"/>
          </w:tcPr>
          <w:p w:rsidR="00A3645E" w:rsidRPr="000F73DF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lastRenderedPageBreak/>
              <w:t>2</w:t>
            </w:r>
            <w:r w:rsidR="000F73D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440" w:type="dxa"/>
            <w:gridSpan w:val="2"/>
          </w:tcPr>
          <w:p w:rsidR="00A3645E" w:rsidRPr="00CE6506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</w:tcPr>
          <w:p w:rsidR="00A3645E" w:rsidRPr="008E4ED0" w:rsidRDefault="000538D4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834" w:type="dxa"/>
          </w:tcPr>
          <w:p w:rsidR="000538D4" w:rsidRPr="00CE6506" w:rsidRDefault="000538D4" w:rsidP="0005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CE6506" w:rsidRDefault="000538D4" w:rsidP="000538D4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E7439E" w:rsidTr="00A3645E">
        <w:tc>
          <w:tcPr>
            <w:tcW w:w="534" w:type="dxa"/>
          </w:tcPr>
          <w:p w:rsidR="00A3645E" w:rsidRPr="000F73DF" w:rsidRDefault="000538D4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440" w:type="dxa"/>
            <w:gridSpan w:val="2"/>
          </w:tcPr>
          <w:p w:rsidR="00A3645E" w:rsidRPr="00CE6506" w:rsidRDefault="008E4E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514" w:type="dxa"/>
          </w:tcPr>
          <w:p w:rsidR="00A3645E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  <w:p w:rsidR="008E4ED0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E4ED0" w:rsidRPr="00CE6506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CE6506" w:rsidRDefault="008E4ED0" w:rsidP="008E4ED0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  <w:tr w:rsidR="00A3645E" w:rsidRPr="00E7439E" w:rsidTr="00A3645E">
        <w:tc>
          <w:tcPr>
            <w:tcW w:w="534" w:type="dxa"/>
          </w:tcPr>
          <w:p w:rsidR="00A3645E" w:rsidRPr="000F73DF" w:rsidRDefault="008E4E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8E4ED0">
              <w:rPr>
                <w:rFonts w:ascii="Times New Roman" w:hAnsi="Times New Roman"/>
              </w:rPr>
              <w:t>2</w:t>
            </w:r>
            <w:r w:rsidR="000F73D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440" w:type="dxa"/>
            <w:gridSpan w:val="2"/>
          </w:tcPr>
          <w:p w:rsidR="00A3645E" w:rsidRPr="00CE6506" w:rsidRDefault="008E4ED0" w:rsidP="00A3645E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 w:rsidRPr="00CE6506"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 w:rsidRPr="00CE6506">
              <w:rPr>
                <w:rFonts w:ascii="Times New Roman" w:hAnsi="Times New Roman"/>
                <w:lang w:val="ru-RU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514" w:type="dxa"/>
          </w:tcPr>
          <w:p w:rsidR="00A3645E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4ED0">
              <w:rPr>
                <w:rFonts w:ascii="Times New Roman" w:hAnsi="Times New Roman"/>
              </w:rPr>
              <w:t>Постоянно</w:t>
            </w:r>
            <w:proofErr w:type="spellEnd"/>
          </w:p>
          <w:p w:rsidR="008E4ED0" w:rsidRPr="008E4ED0" w:rsidRDefault="008E4ED0" w:rsidP="00A364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E4ED0" w:rsidRPr="00CE6506" w:rsidRDefault="008E4ED0" w:rsidP="008E4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A3645E" w:rsidRPr="00CE6506" w:rsidRDefault="008E4ED0" w:rsidP="008E4ED0">
            <w:pPr>
              <w:jc w:val="both"/>
              <w:rPr>
                <w:rFonts w:ascii="Times New Roman" w:hAnsi="Times New Roman"/>
                <w:lang w:val="ru-RU"/>
              </w:rPr>
            </w:pPr>
            <w:r w:rsidRPr="00CE6506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</w:tr>
    </w:tbl>
    <w:p w:rsidR="0042408F" w:rsidRPr="00CE6506" w:rsidRDefault="0042408F" w:rsidP="008C3534">
      <w:pPr>
        <w:jc w:val="both"/>
        <w:rPr>
          <w:rFonts w:ascii="Times New Roman" w:hAnsi="Times New Roman"/>
          <w:lang w:val="ru-RU"/>
        </w:rPr>
      </w:pPr>
    </w:p>
    <w:p w:rsidR="008E4ED0" w:rsidRDefault="008E4ED0" w:rsidP="008C3534">
      <w:pPr>
        <w:jc w:val="both"/>
        <w:rPr>
          <w:rFonts w:ascii="Times New Roman" w:hAnsi="Times New Roman"/>
          <w:lang w:val="ru-RU"/>
        </w:rPr>
      </w:pPr>
    </w:p>
    <w:p w:rsidR="00B4033A" w:rsidRPr="00B4033A" w:rsidRDefault="00B4033A" w:rsidP="008C3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     Ю.В. Андреева</w:t>
      </w:r>
    </w:p>
    <w:sectPr w:rsidR="00B4033A" w:rsidRPr="00B4033A" w:rsidSect="00E97E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D75"/>
    <w:multiLevelType w:val="hybridMultilevel"/>
    <w:tmpl w:val="1C707022"/>
    <w:lvl w:ilvl="0" w:tplc="804E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CE9"/>
    <w:multiLevelType w:val="hybridMultilevel"/>
    <w:tmpl w:val="D29A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534"/>
    <w:rsid w:val="000538D4"/>
    <w:rsid w:val="00064978"/>
    <w:rsid w:val="00082234"/>
    <w:rsid w:val="00082255"/>
    <w:rsid w:val="000A0CA3"/>
    <w:rsid w:val="000E32F2"/>
    <w:rsid w:val="000E5CD4"/>
    <w:rsid w:val="000E686D"/>
    <w:rsid w:val="000F73DF"/>
    <w:rsid w:val="00115B3E"/>
    <w:rsid w:val="00122251"/>
    <w:rsid w:val="00132AA2"/>
    <w:rsid w:val="001A55F6"/>
    <w:rsid w:val="001E7AB6"/>
    <w:rsid w:val="00200FD9"/>
    <w:rsid w:val="002617C8"/>
    <w:rsid w:val="002D7FC7"/>
    <w:rsid w:val="003009DF"/>
    <w:rsid w:val="003A2D7D"/>
    <w:rsid w:val="00416042"/>
    <w:rsid w:val="0042408F"/>
    <w:rsid w:val="00451993"/>
    <w:rsid w:val="004655EB"/>
    <w:rsid w:val="00472A9A"/>
    <w:rsid w:val="004A1FC0"/>
    <w:rsid w:val="005219BF"/>
    <w:rsid w:val="00522566"/>
    <w:rsid w:val="00550E37"/>
    <w:rsid w:val="00563D63"/>
    <w:rsid w:val="0057646F"/>
    <w:rsid w:val="00591948"/>
    <w:rsid w:val="005A5CEC"/>
    <w:rsid w:val="00613F34"/>
    <w:rsid w:val="0063105B"/>
    <w:rsid w:val="00691D4C"/>
    <w:rsid w:val="00696167"/>
    <w:rsid w:val="00701660"/>
    <w:rsid w:val="00707522"/>
    <w:rsid w:val="00871787"/>
    <w:rsid w:val="00877B3D"/>
    <w:rsid w:val="008822E6"/>
    <w:rsid w:val="008A6325"/>
    <w:rsid w:val="008B567D"/>
    <w:rsid w:val="008C3534"/>
    <w:rsid w:val="008E4ED0"/>
    <w:rsid w:val="008F3C5A"/>
    <w:rsid w:val="008F6409"/>
    <w:rsid w:val="0091621D"/>
    <w:rsid w:val="00971BC2"/>
    <w:rsid w:val="00972D1A"/>
    <w:rsid w:val="00A3645E"/>
    <w:rsid w:val="00A952D5"/>
    <w:rsid w:val="00AD1244"/>
    <w:rsid w:val="00AF1340"/>
    <w:rsid w:val="00B27426"/>
    <w:rsid w:val="00B35DEF"/>
    <w:rsid w:val="00B4033A"/>
    <w:rsid w:val="00B70694"/>
    <w:rsid w:val="00B9179A"/>
    <w:rsid w:val="00BA2A1B"/>
    <w:rsid w:val="00BB6671"/>
    <w:rsid w:val="00BF2CC6"/>
    <w:rsid w:val="00CC4A08"/>
    <w:rsid w:val="00CE6506"/>
    <w:rsid w:val="00D47F6E"/>
    <w:rsid w:val="00DB5608"/>
    <w:rsid w:val="00DE0E1B"/>
    <w:rsid w:val="00E128BF"/>
    <w:rsid w:val="00E7439E"/>
    <w:rsid w:val="00E97E09"/>
    <w:rsid w:val="00EA4E00"/>
    <w:rsid w:val="00EB1D02"/>
    <w:rsid w:val="00F325D0"/>
    <w:rsid w:val="00F34392"/>
    <w:rsid w:val="00F34F9F"/>
    <w:rsid w:val="00F554A7"/>
    <w:rsid w:val="00F9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3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3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3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3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3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3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03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C3534"/>
    <w:rPr>
      <w:color w:val="0000FF"/>
      <w:u w:val="single"/>
    </w:rPr>
  </w:style>
  <w:style w:type="character" w:styleId="a4">
    <w:name w:val="Strong"/>
    <w:basedOn w:val="a0"/>
    <w:uiPriority w:val="22"/>
    <w:qFormat/>
    <w:rsid w:val="00B4033A"/>
    <w:rPr>
      <w:b/>
      <w:bCs/>
    </w:rPr>
  </w:style>
  <w:style w:type="paragraph" w:customStyle="1" w:styleId="consplusnonformat">
    <w:name w:val="consplusnonformat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00">
    <w:name w:val="a0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bodytext21">
    <w:name w:val="bodytext21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033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4033A"/>
    <w:rPr>
      <w:szCs w:val="32"/>
    </w:rPr>
  </w:style>
  <w:style w:type="table" w:styleId="a8">
    <w:name w:val="Table Grid"/>
    <w:basedOn w:val="a1"/>
    <w:uiPriority w:val="59"/>
    <w:rsid w:val="000A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403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403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403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3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03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03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03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03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03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03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033A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B403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B4033A"/>
    <w:rPr>
      <w:rFonts w:asciiTheme="majorHAnsi" w:eastAsiaTheme="majorEastAsia" w:hAnsiTheme="majorHAnsi"/>
      <w:sz w:val="24"/>
      <w:szCs w:val="24"/>
    </w:rPr>
  </w:style>
  <w:style w:type="paragraph" w:styleId="af">
    <w:name w:val="List Paragraph"/>
    <w:basedOn w:val="a"/>
    <w:uiPriority w:val="34"/>
    <w:qFormat/>
    <w:rsid w:val="00B4033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4033A"/>
    <w:rPr>
      <w:i/>
    </w:rPr>
  </w:style>
  <w:style w:type="character" w:customStyle="1" w:styleId="24">
    <w:name w:val="Цитата 2 Знак"/>
    <w:basedOn w:val="a0"/>
    <w:link w:val="23"/>
    <w:uiPriority w:val="29"/>
    <w:rsid w:val="00B4033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4033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4033A"/>
    <w:rPr>
      <w:b/>
      <w:i/>
      <w:sz w:val="24"/>
    </w:rPr>
  </w:style>
  <w:style w:type="character" w:styleId="af2">
    <w:name w:val="Subtle Emphasis"/>
    <w:uiPriority w:val="19"/>
    <w:qFormat/>
    <w:rsid w:val="00B4033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4033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4033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4033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4033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403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C230F9E3B3D5F7BC239EE67E8E5A456BE5BE7FF7D587734C9D794F34D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2018-08-09T09:00:00Z</cp:lastPrinted>
  <dcterms:created xsi:type="dcterms:W3CDTF">2018-01-17T08:08:00Z</dcterms:created>
  <dcterms:modified xsi:type="dcterms:W3CDTF">2018-08-09T09:08:00Z</dcterms:modified>
</cp:coreProperties>
</file>