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38" w:rsidRDefault="00852A8A" w:rsidP="00852A8A">
      <w:pPr>
        <w:jc w:val="right"/>
        <w:rPr>
          <w:rFonts w:ascii="Times New Roman" w:hAnsi="Times New Roman"/>
          <w:sz w:val="28"/>
          <w:szCs w:val="28"/>
        </w:rPr>
      </w:pPr>
      <w:r w:rsidRPr="00852A8A">
        <w:rPr>
          <w:rFonts w:ascii="Times New Roman" w:hAnsi="Times New Roman"/>
          <w:sz w:val="28"/>
          <w:szCs w:val="28"/>
        </w:rPr>
        <w:t>ПРОЕКТ</w:t>
      </w:r>
    </w:p>
    <w:p w:rsidR="003D779E" w:rsidRPr="003D779E" w:rsidRDefault="003D779E" w:rsidP="003D779E">
      <w:pPr>
        <w:spacing w:after="150"/>
        <w:jc w:val="center"/>
        <w:textAlignment w:val="baseline"/>
        <w:outlineLvl w:val="0"/>
        <w:rPr>
          <w:rFonts w:ascii="Times New Roman" w:eastAsia="Times New Roman" w:hAnsi="Times New Roman"/>
          <w:kern w:val="36"/>
          <w:sz w:val="28"/>
          <w:szCs w:val="28"/>
          <w:lang w:eastAsia="ru-RU"/>
        </w:rPr>
      </w:pPr>
      <w:r w:rsidRPr="003D779E">
        <w:rPr>
          <w:rFonts w:ascii="Times New Roman" w:eastAsia="Times New Roman" w:hAnsi="Times New Roman"/>
          <w:kern w:val="36"/>
          <w:sz w:val="28"/>
          <w:szCs w:val="28"/>
          <w:lang w:eastAsia="ru-RU"/>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Акбулатовский сельсовет муниципального района </w:t>
      </w:r>
    </w:p>
    <w:p w:rsidR="003D779E" w:rsidRPr="003D779E" w:rsidRDefault="003D779E" w:rsidP="003D779E">
      <w:pPr>
        <w:spacing w:after="150"/>
        <w:jc w:val="center"/>
        <w:textAlignment w:val="baseline"/>
        <w:outlineLvl w:val="0"/>
        <w:rPr>
          <w:rFonts w:ascii="Times New Roman" w:eastAsia="Times New Roman" w:hAnsi="Times New Roman"/>
          <w:kern w:val="36"/>
          <w:sz w:val="28"/>
          <w:szCs w:val="28"/>
          <w:lang w:eastAsia="ru-RU"/>
        </w:rPr>
      </w:pPr>
      <w:r w:rsidRPr="003D779E">
        <w:rPr>
          <w:rFonts w:ascii="Times New Roman" w:eastAsia="Times New Roman" w:hAnsi="Times New Roman"/>
          <w:kern w:val="36"/>
          <w:sz w:val="28"/>
          <w:szCs w:val="28"/>
          <w:lang w:eastAsia="ru-RU"/>
        </w:rPr>
        <w:t>Мишкинский район Республики Башкортостан</w:t>
      </w:r>
    </w:p>
    <w:p w:rsidR="00852A8A" w:rsidRDefault="00852A8A" w:rsidP="00852A8A">
      <w:pPr>
        <w:jc w:val="right"/>
        <w:rPr>
          <w:rFonts w:ascii="Times New Roman" w:hAnsi="Times New Roman"/>
          <w:sz w:val="28"/>
          <w:szCs w:val="28"/>
          <w:lang w:val="ru-RU"/>
        </w:rPr>
      </w:pPr>
    </w:p>
    <w:p w:rsidR="003D779E" w:rsidRDefault="003D779E" w:rsidP="003D779E">
      <w:pPr>
        <w:shd w:val="clear" w:color="auto" w:fill="F9F9F9"/>
        <w:spacing w:line="360" w:lineRule="atLeast"/>
        <w:jc w:val="both"/>
        <w:textAlignment w:val="baseline"/>
        <w:rPr>
          <w:rFonts w:ascii="Times New Roman" w:eastAsia="Times New Roman" w:hAnsi="Times New Roman"/>
          <w:sz w:val="28"/>
          <w:szCs w:val="28"/>
          <w:bdr w:val="none" w:sz="0" w:space="0" w:color="auto" w:frame="1"/>
          <w:lang w:val="ru-RU" w:eastAsia="ru-RU"/>
        </w:rPr>
      </w:pPr>
      <w:r>
        <w:rPr>
          <w:rFonts w:ascii="Times New Roman" w:eastAsia="Times New Roman" w:hAnsi="Times New Roman"/>
          <w:sz w:val="28"/>
          <w:szCs w:val="28"/>
          <w:bdr w:val="none" w:sz="0" w:space="0" w:color="auto" w:frame="1"/>
          <w:lang w:val="ru-RU" w:eastAsia="ru-RU"/>
        </w:rPr>
        <w:t xml:space="preserve">            </w:t>
      </w:r>
      <w:proofErr w:type="gramStart"/>
      <w:r w:rsidRPr="003D779E">
        <w:rPr>
          <w:rFonts w:ascii="Times New Roman" w:eastAsia="Times New Roman" w:hAnsi="Times New Roman"/>
          <w:sz w:val="28"/>
          <w:szCs w:val="28"/>
          <w:bdr w:val="none" w:sz="0" w:space="0" w:color="auto" w:frame="1"/>
          <w:lang w:val="ru-RU" w:eastAsia="ru-RU"/>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w:t>
      </w:r>
      <w:r>
        <w:rPr>
          <w:rFonts w:ascii="Times New Roman" w:eastAsia="Times New Roman" w:hAnsi="Times New Roman"/>
          <w:sz w:val="28"/>
          <w:szCs w:val="28"/>
          <w:bdr w:val="none" w:sz="0" w:space="0" w:color="auto" w:frame="1"/>
          <w:lang w:val="ru-RU" w:eastAsia="ru-RU"/>
        </w:rPr>
        <w:t>ом сельского поселения Акбулатовский сельсовет муниципального</w:t>
      </w:r>
      <w:r w:rsidRPr="003D779E">
        <w:rPr>
          <w:rFonts w:ascii="Times New Roman" w:eastAsia="Times New Roman" w:hAnsi="Times New Roman"/>
          <w:sz w:val="28"/>
          <w:szCs w:val="28"/>
          <w:bdr w:val="none" w:sz="0" w:space="0" w:color="auto" w:frame="1"/>
          <w:lang w:val="ru-RU" w:eastAsia="ru-RU"/>
        </w:rPr>
        <w:t xml:space="preserve"> район</w:t>
      </w:r>
      <w:r>
        <w:rPr>
          <w:rFonts w:ascii="Times New Roman" w:eastAsia="Times New Roman" w:hAnsi="Times New Roman"/>
          <w:sz w:val="28"/>
          <w:szCs w:val="28"/>
          <w:bdr w:val="none" w:sz="0" w:space="0" w:color="auto" w:frame="1"/>
          <w:lang w:val="ru-RU" w:eastAsia="ru-RU"/>
        </w:rPr>
        <w:t>а Мишкинский район Республики Башкортостан</w:t>
      </w:r>
      <w:r w:rsidRPr="003D779E">
        <w:rPr>
          <w:rFonts w:ascii="Times New Roman" w:eastAsia="Times New Roman" w:hAnsi="Times New Roman"/>
          <w:sz w:val="28"/>
          <w:szCs w:val="28"/>
          <w:bdr w:val="none" w:sz="0" w:space="0" w:color="auto" w:frame="1"/>
          <w:lang w:val="ru-RU" w:eastAsia="ru-RU"/>
        </w:rPr>
        <w:t>,</w:t>
      </w:r>
      <w:r w:rsidRPr="003D779E">
        <w:rPr>
          <w:rFonts w:ascii="Times New Roman" w:eastAsia="Times New Roman" w:hAnsi="Times New Roman"/>
          <w:sz w:val="28"/>
          <w:szCs w:val="28"/>
          <w:bdr w:val="none" w:sz="0" w:space="0" w:color="auto" w:frame="1"/>
          <w:lang w:eastAsia="ru-RU"/>
        </w:rPr>
        <w:t> </w:t>
      </w:r>
      <w:r w:rsidRPr="003D779E">
        <w:rPr>
          <w:rFonts w:ascii="Times New Roman" w:eastAsia="Times New Roman" w:hAnsi="Times New Roman"/>
          <w:sz w:val="28"/>
          <w:szCs w:val="28"/>
          <w:bdr w:val="none" w:sz="0" w:space="0" w:color="auto" w:frame="1"/>
          <w:lang w:val="ru-RU" w:eastAsia="ru-RU"/>
        </w:rPr>
        <w:t>администрация</w:t>
      </w:r>
      <w:r w:rsidRPr="003D779E">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w:t>
      </w:r>
      <w:proofErr w:type="gramEnd"/>
      <w:r>
        <w:rPr>
          <w:rFonts w:ascii="Times New Roman" w:eastAsia="Times New Roman" w:hAnsi="Times New Roman"/>
          <w:sz w:val="28"/>
          <w:szCs w:val="28"/>
          <w:bdr w:val="none" w:sz="0" w:space="0" w:color="auto" w:frame="1"/>
          <w:lang w:val="ru-RU" w:eastAsia="ru-RU"/>
        </w:rPr>
        <w:t xml:space="preserve"> Акбулатовский сельсовет муниципального</w:t>
      </w:r>
      <w:r w:rsidRPr="003D779E">
        <w:rPr>
          <w:rFonts w:ascii="Times New Roman" w:eastAsia="Times New Roman" w:hAnsi="Times New Roman"/>
          <w:sz w:val="28"/>
          <w:szCs w:val="28"/>
          <w:bdr w:val="none" w:sz="0" w:space="0" w:color="auto" w:frame="1"/>
          <w:lang w:val="ru-RU" w:eastAsia="ru-RU"/>
        </w:rPr>
        <w:t xml:space="preserve"> район</w:t>
      </w:r>
      <w:r>
        <w:rPr>
          <w:rFonts w:ascii="Times New Roman" w:eastAsia="Times New Roman" w:hAnsi="Times New Roman"/>
          <w:sz w:val="28"/>
          <w:szCs w:val="28"/>
          <w:bdr w:val="none" w:sz="0" w:space="0" w:color="auto" w:frame="1"/>
          <w:lang w:val="ru-RU" w:eastAsia="ru-RU"/>
        </w:rPr>
        <w:t xml:space="preserve">а Мишкинский район Республики Башкортостан </w:t>
      </w:r>
      <w:proofErr w:type="spellStart"/>
      <w:proofErr w:type="gramStart"/>
      <w:r>
        <w:rPr>
          <w:rFonts w:ascii="Times New Roman" w:eastAsia="Times New Roman" w:hAnsi="Times New Roman"/>
          <w:sz w:val="28"/>
          <w:szCs w:val="28"/>
          <w:bdr w:val="none" w:sz="0" w:space="0" w:color="auto" w:frame="1"/>
          <w:lang w:val="ru-RU" w:eastAsia="ru-RU"/>
        </w:rPr>
        <w:t>п</w:t>
      </w:r>
      <w:proofErr w:type="spellEnd"/>
      <w:proofErr w:type="gramEnd"/>
      <w:r>
        <w:rPr>
          <w:rFonts w:ascii="Times New Roman" w:eastAsia="Times New Roman" w:hAnsi="Times New Roman"/>
          <w:sz w:val="28"/>
          <w:szCs w:val="28"/>
          <w:bdr w:val="none" w:sz="0" w:space="0" w:color="auto" w:frame="1"/>
          <w:lang w:val="ru-RU" w:eastAsia="ru-RU"/>
        </w:rPr>
        <w:t xml:space="preserve"> о с т а </w:t>
      </w:r>
      <w:proofErr w:type="spellStart"/>
      <w:r>
        <w:rPr>
          <w:rFonts w:ascii="Times New Roman" w:eastAsia="Times New Roman" w:hAnsi="Times New Roman"/>
          <w:sz w:val="28"/>
          <w:szCs w:val="28"/>
          <w:bdr w:val="none" w:sz="0" w:space="0" w:color="auto" w:frame="1"/>
          <w:lang w:val="ru-RU" w:eastAsia="ru-RU"/>
        </w:rPr>
        <w:t>н</w:t>
      </w:r>
      <w:proofErr w:type="spellEnd"/>
      <w:r>
        <w:rPr>
          <w:rFonts w:ascii="Times New Roman" w:eastAsia="Times New Roman" w:hAnsi="Times New Roman"/>
          <w:sz w:val="28"/>
          <w:szCs w:val="28"/>
          <w:bdr w:val="none" w:sz="0" w:space="0" w:color="auto" w:frame="1"/>
          <w:lang w:val="ru-RU" w:eastAsia="ru-RU"/>
        </w:rPr>
        <w:t xml:space="preserve"> о в л я е т:</w:t>
      </w:r>
    </w:p>
    <w:p w:rsidR="003D779E" w:rsidRPr="003D779E" w:rsidRDefault="003D779E" w:rsidP="003D779E">
      <w:pPr>
        <w:shd w:val="clear" w:color="auto" w:fill="F9F9F9"/>
        <w:spacing w:line="360" w:lineRule="atLeast"/>
        <w:jc w:val="both"/>
        <w:textAlignment w:val="baseline"/>
        <w:rPr>
          <w:rFonts w:ascii="Helvetica" w:eastAsia="Times New Roman" w:hAnsi="Helvetica" w:cs="Helvetica"/>
          <w:sz w:val="28"/>
          <w:szCs w:val="28"/>
          <w:lang w:val="ru-RU" w:eastAsia="ru-RU"/>
        </w:rPr>
      </w:pPr>
      <w:r w:rsidRPr="003D779E">
        <w:rPr>
          <w:rFonts w:ascii="Times New Roman" w:eastAsia="Times New Roman" w:hAnsi="Times New Roman"/>
          <w:sz w:val="28"/>
          <w:szCs w:val="28"/>
          <w:bdr w:val="none" w:sz="0" w:space="0" w:color="auto" w:frame="1"/>
          <w:lang w:val="ru-RU" w:eastAsia="ru-RU"/>
        </w:rPr>
        <w:t>1. Утвердить</w:t>
      </w:r>
      <w:r w:rsidRPr="003D779E">
        <w:rPr>
          <w:rFonts w:ascii="Times New Roman" w:eastAsia="Times New Roman" w:hAnsi="Times New Roman"/>
          <w:sz w:val="28"/>
          <w:szCs w:val="28"/>
          <w:bdr w:val="none" w:sz="0" w:space="0" w:color="auto" w:frame="1"/>
          <w:lang w:eastAsia="ru-RU"/>
        </w:rPr>
        <w:t> </w:t>
      </w:r>
      <w:r w:rsidRPr="003D779E">
        <w:rPr>
          <w:rFonts w:ascii="Times New Roman" w:eastAsia="Times New Roman" w:hAnsi="Times New Roman"/>
          <w:sz w:val="28"/>
          <w:szCs w:val="28"/>
          <w:bdr w:val="none" w:sz="0" w:space="0" w:color="auto" w:frame="1"/>
          <w:lang w:val="ru-RU" w:eastAsia="ru-RU"/>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Pr="003D779E">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 xml:space="preserve">сельского поселения Акбулатовский сельсовет </w:t>
      </w:r>
      <w:r w:rsidRPr="003D779E">
        <w:rPr>
          <w:rFonts w:ascii="Times New Roman" w:eastAsia="Times New Roman" w:hAnsi="Times New Roman"/>
          <w:sz w:val="28"/>
          <w:szCs w:val="28"/>
          <w:bdr w:val="none" w:sz="0" w:space="0" w:color="auto" w:frame="1"/>
          <w:lang w:val="ru-RU" w:eastAsia="ru-RU"/>
        </w:rPr>
        <w:t>муниципального район</w:t>
      </w:r>
      <w:r>
        <w:rPr>
          <w:rFonts w:ascii="Times New Roman" w:eastAsia="Times New Roman" w:hAnsi="Times New Roman"/>
          <w:sz w:val="28"/>
          <w:szCs w:val="28"/>
          <w:bdr w:val="none" w:sz="0" w:space="0" w:color="auto" w:frame="1"/>
          <w:lang w:val="ru-RU" w:eastAsia="ru-RU"/>
        </w:rPr>
        <w:t>а Мишкинский район Республики Башкортостан</w:t>
      </w:r>
      <w:proofErr w:type="gramStart"/>
      <w:r>
        <w:rPr>
          <w:rFonts w:ascii="Times New Roman" w:eastAsia="Times New Roman" w:hAnsi="Times New Roman"/>
          <w:sz w:val="28"/>
          <w:szCs w:val="28"/>
          <w:bdr w:val="none" w:sz="0" w:space="0" w:color="auto" w:frame="1"/>
          <w:lang w:val="ru-RU" w:eastAsia="ru-RU"/>
        </w:rPr>
        <w:t>.</w:t>
      </w:r>
      <w:proofErr w:type="gramEnd"/>
      <w:r>
        <w:rPr>
          <w:rFonts w:ascii="Times New Roman" w:eastAsia="Times New Roman" w:hAnsi="Times New Roman"/>
          <w:sz w:val="28"/>
          <w:szCs w:val="28"/>
          <w:bdr w:val="none" w:sz="0" w:space="0" w:color="auto" w:frame="1"/>
          <w:lang w:val="ru-RU" w:eastAsia="ru-RU"/>
        </w:rPr>
        <w:t xml:space="preserve"> </w:t>
      </w:r>
      <w:r w:rsidRPr="003D779E">
        <w:rPr>
          <w:rFonts w:ascii="Times New Roman" w:eastAsia="Times New Roman" w:hAnsi="Times New Roman"/>
          <w:sz w:val="28"/>
          <w:szCs w:val="28"/>
          <w:bdr w:val="none" w:sz="0" w:space="0" w:color="auto" w:frame="1"/>
          <w:lang w:val="ru-RU" w:eastAsia="ru-RU"/>
        </w:rPr>
        <w:t>(</w:t>
      </w:r>
      <w:proofErr w:type="gramStart"/>
      <w:r w:rsidRPr="003D779E">
        <w:rPr>
          <w:rFonts w:ascii="Times New Roman" w:eastAsia="Times New Roman" w:hAnsi="Times New Roman"/>
          <w:sz w:val="28"/>
          <w:szCs w:val="28"/>
          <w:bdr w:val="none" w:sz="0" w:space="0" w:color="auto" w:frame="1"/>
          <w:lang w:val="ru-RU" w:eastAsia="ru-RU"/>
        </w:rPr>
        <w:t>п</w:t>
      </w:r>
      <w:proofErr w:type="gramEnd"/>
      <w:r w:rsidRPr="003D779E">
        <w:rPr>
          <w:rFonts w:ascii="Times New Roman" w:eastAsia="Times New Roman" w:hAnsi="Times New Roman"/>
          <w:sz w:val="28"/>
          <w:szCs w:val="28"/>
          <w:bdr w:val="none" w:sz="0" w:space="0" w:color="auto" w:frame="1"/>
          <w:lang w:val="ru-RU" w:eastAsia="ru-RU"/>
        </w:rPr>
        <w:t>риложение 1)</w:t>
      </w:r>
      <w:r>
        <w:rPr>
          <w:rFonts w:ascii="Times New Roman" w:eastAsia="Times New Roman" w:hAnsi="Times New Roman"/>
          <w:sz w:val="28"/>
          <w:szCs w:val="28"/>
          <w:bdr w:val="none" w:sz="0" w:space="0" w:color="auto" w:frame="1"/>
          <w:lang w:val="ru-RU" w:eastAsia="ru-RU"/>
        </w:rPr>
        <w:t>.</w:t>
      </w:r>
    </w:p>
    <w:p w:rsidR="003D779E" w:rsidRPr="003D779E" w:rsidRDefault="003D779E" w:rsidP="003D779E">
      <w:pPr>
        <w:shd w:val="clear" w:color="auto" w:fill="F9F9F9"/>
        <w:spacing w:line="360" w:lineRule="atLeast"/>
        <w:jc w:val="both"/>
        <w:textAlignment w:val="baseline"/>
        <w:rPr>
          <w:rFonts w:ascii="Helvetica" w:eastAsia="Times New Roman" w:hAnsi="Helvetica" w:cs="Helvetica"/>
          <w:sz w:val="28"/>
          <w:szCs w:val="28"/>
          <w:lang w:val="ru-RU" w:eastAsia="ru-RU"/>
        </w:rPr>
      </w:pPr>
      <w:r w:rsidRPr="003D779E">
        <w:rPr>
          <w:rFonts w:ascii="Times New Roman" w:eastAsia="Times New Roman" w:hAnsi="Times New Roman"/>
          <w:sz w:val="28"/>
          <w:szCs w:val="28"/>
          <w:bdr w:val="none" w:sz="0" w:space="0" w:color="auto" w:frame="1"/>
          <w:lang w:val="ru-RU" w:eastAsia="ru-RU"/>
        </w:rPr>
        <w:t>2. Утвердить</w:t>
      </w:r>
      <w:r w:rsidRPr="003D779E">
        <w:rPr>
          <w:rFonts w:ascii="Times New Roman" w:eastAsia="Times New Roman" w:hAnsi="Times New Roman"/>
          <w:sz w:val="28"/>
          <w:szCs w:val="28"/>
          <w:bdr w:val="none" w:sz="0" w:space="0" w:color="auto" w:frame="1"/>
          <w:lang w:eastAsia="ru-RU"/>
        </w:rPr>
        <w:t> </w:t>
      </w:r>
      <w:r w:rsidRPr="003D779E">
        <w:rPr>
          <w:rFonts w:ascii="Times New Roman" w:eastAsia="Times New Roman" w:hAnsi="Times New Roman"/>
          <w:sz w:val="28"/>
          <w:szCs w:val="28"/>
          <w:bdr w:val="none" w:sz="0" w:space="0" w:color="auto" w:frame="1"/>
          <w:lang w:val="ru-RU" w:eastAsia="ru-RU"/>
        </w:rPr>
        <w:t>Перечень услуг и (или) работ по капитальному ремонту общего имущества в многоквартирном доме, расположенном на территории</w:t>
      </w:r>
      <w:r w:rsidRPr="003D779E">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w:t>
      </w:r>
      <w:r w:rsidRPr="003D779E">
        <w:rPr>
          <w:rFonts w:ascii="Times New Roman" w:eastAsia="Times New Roman" w:hAnsi="Times New Roman"/>
          <w:sz w:val="28"/>
          <w:szCs w:val="28"/>
          <w:bdr w:val="none" w:sz="0" w:space="0" w:color="auto" w:frame="1"/>
          <w:lang w:val="ru-RU" w:eastAsia="ru-RU"/>
        </w:rPr>
        <w:t xml:space="preserve"> муниципального район</w:t>
      </w:r>
      <w:r>
        <w:rPr>
          <w:rFonts w:ascii="Times New Roman" w:eastAsia="Times New Roman" w:hAnsi="Times New Roman"/>
          <w:sz w:val="28"/>
          <w:szCs w:val="28"/>
          <w:bdr w:val="none" w:sz="0" w:space="0" w:color="auto" w:frame="1"/>
          <w:lang w:val="ru-RU" w:eastAsia="ru-RU"/>
        </w:rPr>
        <w:t>а Мишкинский район Республики Башкортостан</w:t>
      </w:r>
      <w:proofErr w:type="gramStart"/>
      <w:r>
        <w:rPr>
          <w:rFonts w:ascii="Times New Roman" w:eastAsia="Times New Roman" w:hAnsi="Times New Roman"/>
          <w:sz w:val="28"/>
          <w:szCs w:val="28"/>
          <w:bdr w:val="none" w:sz="0" w:space="0" w:color="auto" w:frame="1"/>
          <w:lang w:val="ru-RU" w:eastAsia="ru-RU"/>
        </w:rPr>
        <w:t>.</w:t>
      </w:r>
      <w:proofErr w:type="gramEnd"/>
      <w:r w:rsidRPr="003D779E">
        <w:rPr>
          <w:rFonts w:ascii="Times New Roman" w:eastAsia="Times New Roman" w:hAnsi="Times New Roman"/>
          <w:sz w:val="28"/>
          <w:szCs w:val="28"/>
          <w:bdr w:val="none" w:sz="0" w:space="0" w:color="auto" w:frame="1"/>
          <w:lang w:eastAsia="ru-RU"/>
        </w:rPr>
        <w:t> </w:t>
      </w:r>
      <w:r w:rsidRPr="003D779E">
        <w:rPr>
          <w:rFonts w:ascii="Times New Roman" w:eastAsia="Times New Roman" w:hAnsi="Times New Roman"/>
          <w:sz w:val="28"/>
          <w:szCs w:val="28"/>
          <w:bdr w:val="none" w:sz="0" w:space="0" w:color="auto" w:frame="1"/>
          <w:lang w:val="ru-RU" w:eastAsia="ru-RU"/>
        </w:rPr>
        <w:t>(</w:t>
      </w:r>
      <w:proofErr w:type="gramStart"/>
      <w:r w:rsidRPr="003D779E">
        <w:rPr>
          <w:rFonts w:ascii="Times New Roman" w:eastAsia="Times New Roman" w:hAnsi="Times New Roman"/>
          <w:sz w:val="28"/>
          <w:szCs w:val="28"/>
          <w:bdr w:val="none" w:sz="0" w:space="0" w:color="auto" w:frame="1"/>
          <w:lang w:val="ru-RU" w:eastAsia="ru-RU"/>
        </w:rPr>
        <w:t>п</w:t>
      </w:r>
      <w:proofErr w:type="gramEnd"/>
      <w:r w:rsidRPr="003D779E">
        <w:rPr>
          <w:rFonts w:ascii="Times New Roman" w:eastAsia="Times New Roman" w:hAnsi="Times New Roman"/>
          <w:sz w:val="28"/>
          <w:szCs w:val="28"/>
          <w:bdr w:val="none" w:sz="0" w:space="0" w:color="auto" w:frame="1"/>
          <w:lang w:val="ru-RU" w:eastAsia="ru-RU"/>
        </w:rPr>
        <w:t>риложение 2)</w:t>
      </w:r>
      <w:r>
        <w:rPr>
          <w:rFonts w:ascii="Times New Roman" w:eastAsia="Times New Roman" w:hAnsi="Times New Roman"/>
          <w:sz w:val="28"/>
          <w:szCs w:val="28"/>
          <w:bdr w:val="none" w:sz="0" w:space="0" w:color="auto" w:frame="1"/>
          <w:lang w:val="ru-RU" w:eastAsia="ru-RU"/>
        </w:rPr>
        <w:t>.</w:t>
      </w:r>
    </w:p>
    <w:p w:rsidR="003D779E" w:rsidRPr="003D779E" w:rsidRDefault="003D779E" w:rsidP="003D779E">
      <w:pPr>
        <w:shd w:val="clear" w:color="auto" w:fill="F9F9F9"/>
        <w:spacing w:line="360" w:lineRule="atLeast"/>
        <w:jc w:val="both"/>
        <w:textAlignment w:val="baseline"/>
        <w:rPr>
          <w:rFonts w:ascii="Helvetica" w:eastAsia="Times New Roman" w:hAnsi="Helvetica" w:cs="Helvetica"/>
          <w:sz w:val="28"/>
          <w:szCs w:val="28"/>
          <w:lang w:val="ru-RU" w:eastAsia="ru-RU"/>
        </w:rPr>
      </w:pPr>
      <w:r w:rsidRPr="003D779E">
        <w:rPr>
          <w:rFonts w:ascii="Times New Roman" w:eastAsia="Times New Roman" w:hAnsi="Times New Roman"/>
          <w:sz w:val="28"/>
          <w:szCs w:val="28"/>
          <w:bdr w:val="none" w:sz="0" w:space="0" w:color="auto" w:frame="1"/>
          <w:lang w:val="ru-RU" w:eastAsia="ru-RU"/>
        </w:rPr>
        <w:t xml:space="preserve">3. Утвердить состав Комиссии по принятию решения о предоставлении субсидии из бюджета администрации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3D779E">
        <w:rPr>
          <w:rFonts w:ascii="Times New Roman" w:eastAsia="Times New Roman" w:hAnsi="Times New Roman"/>
          <w:sz w:val="28"/>
          <w:szCs w:val="28"/>
          <w:bdr w:val="none" w:sz="0" w:space="0" w:color="auto" w:frame="1"/>
          <w:lang w:val="ru-RU" w:eastAsia="ru-RU"/>
        </w:rPr>
        <w:t xml:space="preserve"> на проведение капитального ремонта общего имущества в многоквартирных домах, расположенных на территории</w:t>
      </w:r>
      <w:r w:rsidRPr="003D779E">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proofErr w:type="gramStart"/>
      <w:r>
        <w:rPr>
          <w:rFonts w:ascii="Times New Roman" w:eastAsia="Times New Roman" w:hAnsi="Times New Roman"/>
          <w:sz w:val="28"/>
          <w:szCs w:val="28"/>
          <w:bdr w:val="none" w:sz="0" w:space="0" w:color="auto" w:frame="1"/>
          <w:lang w:val="ru-RU" w:eastAsia="ru-RU"/>
        </w:rPr>
        <w:t>.</w:t>
      </w:r>
      <w:proofErr w:type="gramEnd"/>
      <w:r w:rsidRPr="003D779E">
        <w:rPr>
          <w:rFonts w:ascii="Times New Roman" w:eastAsia="Times New Roman" w:hAnsi="Times New Roman"/>
          <w:sz w:val="28"/>
          <w:szCs w:val="28"/>
          <w:bdr w:val="none" w:sz="0" w:space="0" w:color="auto" w:frame="1"/>
          <w:lang w:val="ru-RU" w:eastAsia="ru-RU"/>
        </w:rPr>
        <w:t xml:space="preserve"> (</w:t>
      </w:r>
      <w:proofErr w:type="gramStart"/>
      <w:r w:rsidRPr="003D779E">
        <w:rPr>
          <w:rFonts w:ascii="Times New Roman" w:eastAsia="Times New Roman" w:hAnsi="Times New Roman"/>
          <w:sz w:val="28"/>
          <w:szCs w:val="28"/>
          <w:bdr w:val="none" w:sz="0" w:space="0" w:color="auto" w:frame="1"/>
          <w:lang w:val="ru-RU" w:eastAsia="ru-RU"/>
        </w:rPr>
        <w:t>п</w:t>
      </w:r>
      <w:proofErr w:type="gramEnd"/>
      <w:r w:rsidRPr="003D779E">
        <w:rPr>
          <w:rFonts w:ascii="Times New Roman" w:eastAsia="Times New Roman" w:hAnsi="Times New Roman"/>
          <w:sz w:val="28"/>
          <w:szCs w:val="28"/>
          <w:bdr w:val="none" w:sz="0" w:space="0" w:color="auto" w:frame="1"/>
          <w:lang w:val="ru-RU" w:eastAsia="ru-RU"/>
        </w:rPr>
        <w:t>риложение 3).</w:t>
      </w:r>
    </w:p>
    <w:p w:rsidR="003D779E" w:rsidRPr="003D779E" w:rsidRDefault="003D779E" w:rsidP="003D779E">
      <w:pPr>
        <w:shd w:val="clear" w:color="auto" w:fill="F9F9F9"/>
        <w:spacing w:line="360" w:lineRule="atLeast"/>
        <w:jc w:val="both"/>
        <w:textAlignment w:val="baseline"/>
        <w:rPr>
          <w:rFonts w:ascii="Helvetica" w:eastAsia="Times New Roman" w:hAnsi="Helvetica" w:cs="Helvetica"/>
          <w:sz w:val="28"/>
          <w:szCs w:val="28"/>
          <w:lang w:val="ru-RU" w:eastAsia="ru-RU"/>
        </w:rPr>
      </w:pPr>
      <w:r w:rsidRPr="003D779E">
        <w:rPr>
          <w:rFonts w:ascii="Times New Roman" w:eastAsia="Times New Roman" w:hAnsi="Times New Roman"/>
          <w:sz w:val="28"/>
          <w:szCs w:val="28"/>
          <w:bdr w:val="none" w:sz="0" w:space="0" w:color="auto" w:frame="1"/>
          <w:lang w:val="ru-RU" w:eastAsia="ru-RU"/>
        </w:rPr>
        <w:t xml:space="preserve">4. Утвердить типовую форму Соглашения о предоставлении субсидий из бюджета администрации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3D779E">
        <w:rPr>
          <w:rFonts w:ascii="Times New Roman" w:eastAsia="Times New Roman" w:hAnsi="Times New Roman"/>
          <w:sz w:val="28"/>
          <w:szCs w:val="28"/>
          <w:bdr w:val="none" w:sz="0" w:space="0" w:color="auto" w:frame="1"/>
          <w:lang w:val="ru-RU" w:eastAsia="ru-RU"/>
        </w:rPr>
        <w:t xml:space="preserve"> на проведение капитального ремонта общего имущества в многоквартирных </w:t>
      </w:r>
      <w:r w:rsidRPr="003D779E">
        <w:rPr>
          <w:rFonts w:ascii="Times New Roman" w:eastAsia="Times New Roman" w:hAnsi="Times New Roman"/>
          <w:sz w:val="28"/>
          <w:szCs w:val="28"/>
          <w:bdr w:val="none" w:sz="0" w:space="0" w:color="auto" w:frame="1"/>
          <w:lang w:val="ru-RU" w:eastAsia="ru-RU"/>
        </w:rPr>
        <w:lastRenderedPageBreak/>
        <w:t>домах, расположенных на территории</w:t>
      </w:r>
      <w:r w:rsidRPr="003D779E">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proofErr w:type="gramStart"/>
      <w:r>
        <w:rPr>
          <w:rFonts w:ascii="Times New Roman" w:eastAsia="Times New Roman" w:hAnsi="Times New Roman"/>
          <w:sz w:val="28"/>
          <w:szCs w:val="28"/>
          <w:bdr w:val="none" w:sz="0" w:space="0" w:color="auto" w:frame="1"/>
          <w:lang w:val="ru-RU" w:eastAsia="ru-RU"/>
        </w:rPr>
        <w:t>.</w:t>
      </w:r>
      <w:proofErr w:type="gramEnd"/>
      <w:r w:rsidRPr="003D779E">
        <w:rPr>
          <w:rFonts w:ascii="Times New Roman" w:eastAsia="Times New Roman" w:hAnsi="Times New Roman"/>
          <w:sz w:val="28"/>
          <w:szCs w:val="28"/>
          <w:bdr w:val="none" w:sz="0" w:space="0" w:color="auto" w:frame="1"/>
          <w:lang w:val="ru-RU" w:eastAsia="ru-RU"/>
        </w:rPr>
        <w:t xml:space="preserve"> (</w:t>
      </w:r>
      <w:proofErr w:type="gramStart"/>
      <w:r w:rsidRPr="003D779E">
        <w:rPr>
          <w:rFonts w:ascii="Times New Roman" w:eastAsia="Times New Roman" w:hAnsi="Times New Roman"/>
          <w:sz w:val="28"/>
          <w:szCs w:val="28"/>
          <w:bdr w:val="none" w:sz="0" w:space="0" w:color="auto" w:frame="1"/>
          <w:lang w:val="ru-RU" w:eastAsia="ru-RU"/>
        </w:rPr>
        <w:t>п</w:t>
      </w:r>
      <w:proofErr w:type="gramEnd"/>
      <w:r w:rsidRPr="003D779E">
        <w:rPr>
          <w:rFonts w:ascii="Times New Roman" w:eastAsia="Times New Roman" w:hAnsi="Times New Roman"/>
          <w:sz w:val="28"/>
          <w:szCs w:val="28"/>
          <w:bdr w:val="none" w:sz="0" w:space="0" w:color="auto" w:frame="1"/>
          <w:lang w:val="ru-RU" w:eastAsia="ru-RU"/>
        </w:rPr>
        <w:t>риложение 4).</w:t>
      </w:r>
    </w:p>
    <w:p w:rsidR="00E947F8" w:rsidRPr="00E947F8" w:rsidRDefault="003D779E" w:rsidP="00E947F8">
      <w:pPr>
        <w:ind w:firstLine="709"/>
        <w:jc w:val="both"/>
        <w:rPr>
          <w:rFonts w:ascii="Times New Roman" w:hAnsi="Times New Roman"/>
          <w:b/>
          <w:sz w:val="28"/>
          <w:szCs w:val="28"/>
          <w:lang w:val="ru-RU"/>
        </w:rPr>
      </w:pPr>
      <w:r w:rsidRPr="003D779E">
        <w:rPr>
          <w:rFonts w:ascii="Times New Roman" w:eastAsia="Times New Roman" w:hAnsi="Times New Roman"/>
          <w:sz w:val="28"/>
          <w:szCs w:val="28"/>
          <w:bdr w:val="none" w:sz="0" w:space="0" w:color="auto" w:frame="1"/>
          <w:lang w:val="ru-RU" w:eastAsia="ru-RU"/>
        </w:rPr>
        <w:t xml:space="preserve">4. </w:t>
      </w:r>
      <w:r w:rsidR="00E947F8" w:rsidRPr="00E947F8">
        <w:rPr>
          <w:rFonts w:ascii="Times New Roman" w:hAnsi="Times New Roman"/>
          <w:sz w:val="28"/>
          <w:szCs w:val="28"/>
          <w:lang w:val="ru-RU"/>
        </w:rPr>
        <w:t>Настоящее постановление обнародовать на информационном стенде в здании Администрации сельского поселения по адресу: д.Новоакбулатово, ул</w:t>
      </w:r>
      <w:proofErr w:type="gramStart"/>
      <w:r w:rsidR="00E947F8" w:rsidRPr="00E947F8">
        <w:rPr>
          <w:rFonts w:ascii="Times New Roman" w:hAnsi="Times New Roman"/>
          <w:sz w:val="28"/>
          <w:szCs w:val="28"/>
          <w:lang w:val="ru-RU"/>
        </w:rPr>
        <w:t>.Д</w:t>
      </w:r>
      <w:proofErr w:type="gramEnd"/>
      <w:r w:rsidR="00E947F8" w:rsidRPr="00E947F8">
        <w:rPr>
          <w:rFonts w:ascii="Times New Roman" w:hAnsi="Times New Roman"/>
          <w:sz w:val="28"/>
          <w:szCs w:val="28"/>
          <w:lang w:val="ru-RU"/>
        </w:rPr>
        <w:t xml:space="preserve">ружбы, д.13 и разместить на официальном сайте Администрации муниципального района Мишкинский район Республики Башкортостан </w:t>
      </w:r>
      <w:hyperlink r:id="rId6" w:history="1">
        <w:r w:rsidR="00E947F8" w:rsidRPr="00E947F8">
          <w:rPr>
            <w:rStyle w:val="af3"/>
            <w:rFonts w:ascii="Times New Roman" w:eastAsiaTheme="majorEastAsia" w:hAnsi="Times New Roman"/>
            <w:sz w:val="28"/>
            <w:szCs w:val="28"/>
          </w:rPr>
          <w:t>www</w:t>
        </w:r>
        <w:r w:rsidR="00E947F8" w:rsidRPr="00E947F8">
          <w:rPr>
            <w:rStyle w:val="af3"/>
            <w:rFonts w:ascii="Times New Roman" w:eastAsiaTheme="majorEastAsia" w:hAnsi="Times New Roman"/>
            <w:sz w:val="28"/>
            <w:szCs w:val="28"/>
            <w:lang w:val="ru-RU"/>
          </w:rPr>
          <w:t>.</w:t>
        </w:r>
        <w:proofErr w:type="spellStart"/>
        <w:r w:rsidR="00E947F8" w:rsidRPr="00E947F8">
          <w:rPr>
            <w:rStyle w:val="af3"/>
            <w:rFonts w:ascii="Times New Roman" w:eastAsiaTheme="majorEastAsia" w:hAnsi="Times New Roman"/>
            <w:sz w:val="28"/>
            <w:szCs w:val="28"/>
          </w:rPr>
          <w:t>mishkan</w:t>
        </w:r>
        <w:proofErr w:type="spellEnd"/>
        <w:r w:rsidR="00E947F8" w:rsidRPr="00E947F8">
          <w:rPr>
            <w:rStyle w:val="af3"/>
            <w:rFonts w:ascii="Times New Roman" w:eastAsiaTheme="majorEastAsia" w:hAnsi="Times New Roman"/>
            <w:sz w:val="28"/>
            <w:szCs w:val="28"/>
            <w:lang w:val="ru-RU"/>
          </w:rPr>
          <w:t>.</w:t>
        </w:r>
        <w:proofErr w:type="spellStart"/>
        <w:r w:rsidR="00E947F8" w:rsidRPr="00E947F8">
          <w:rPr>
            <w:rStyle w:val="af3"/>
            <w:rFonts w:ascii="Times New Roman" w:eastAsiaTheme="majorEastAsia" w:hAnsi="Times New Roman"/>
            <w:sz w:val="28"/>
            <w:szCs w:val="28"/>
          </w:rPr>
          <w:t>ru</w:t>
        </w:r>
        <w:proofErr w:type="spellEnd"/>
      </w:hyperlink>
      <w:r w:rsidR="00E947F8" w:rsidRPr="00E947F8">
        <w:rPr>
          <w:rFonts w:ascii="Times New Roman" w:hAnsi="Times New Roman"/>
          <w:sz w:val="28"/>
          <w:szCs w:val="28"/>
          <w:lang w:val="ru-RU"/>
        </w:rPr>
        <w:t xml:space="preserve"> в разделе «Поселения» во вкладке «Акбулатовский сельсовет».</w:t>
      </w:r>
    </w:p>
    <w:p w:rsidR="003D779E" w:rsidRPr="003D779E" w:rsidRDefault="003D779E" w:rsidP="003D779E">
      <w:pPr>
        <w:shd w:val="clear" w:color="auto" w:fill="F9F9F9"/>
        <w:spacing w:line="360" w:lineRule="atLeast"/>
        <w:jc w:val="both"/>
        <w:textAlignment w:val="baseline"/>
        <w:rPr>
          <w:rFonts w:ascii="Helvetica" w:eastAsia="Times New Roman" w:hAnsi="Helvetica" w:cs="Helvetica"/>
          <w:sz w:val="28"/>
          <w:szCs w:val="28"/>
          <w:lang w:val="ru-RU" w:eastAsia="ru-RU"/>
        </w:rPr>
      </w:pPr>
    </w:p>
    <w:p w:rsidR="003D779E" w:rsidRPr="003D779E" w:rsidRDefault="003D779E" w:rsidP="003D779E">
      <w:pPr>
        <w:shd w:val="clear" w:color="auto" w:fill="F9F9F9"/>
        <w:spacing w:line="360" w:lineRule="atLeast"/>
        <w:ind w:left="270"/>
        <w:jc w:val="both"/>
        <w:textAlignment w:val="baseline"/>
        <w:rPr>
          <w:rFonts w:ascii="Helvetica" w:eastAsia="Times New Roman" w:hAnsi="Helvetica" w:cs="Helvetica"/>
          <w:sz w:val="28"/>
          <w:szCs w:val="28"/>
          <w:lang w:val="ru-RU" w:eastAsia="ru-RU"/>
        </w:rPr>
      </w:pPr>
    </w:p>
    <w:p w:rsidR="003D779E" w:rsidRDefault="003D779E"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sz w:val="28"/>
          <w:szCs w:val="28"/>
          <w:lang w:val="ru-RU"/>
        </w:rPr>
      </w:pPr>
    </w:p>
    <w:p w:rsidR="008A3BB3" w:rsidRDefault="008A3BB3" w:rsidP="003D779E">
      <w:pPr>
        <w:jc w:val="both"/>
        <w:rPr>
          <w:rFonts w:ascii="Times New Roman" w:hAnsi="Times New Roman"/>
          <w:lang w:val="ru-RU"/>
        </w:rPr>
      </w:pPr>
      <w:r>
        <w:rPr>
          <w:rFonts w:ascii="Times New Roman" w:hAnsi="Times New Roman"/>
          <w:sz w:val="28"/>
          <w:szCs w:val="28"/>
          <w:lang w:val="ru-RU"/>
        </w:rPr>
        <w:t xml:space="preserve">                     </w:t>
      </w:r>
      <w:r>
        <w:rPr>
          <w:rFonts w:ascii="Times New Roman" w:hAnsi="Times New Roman"/>
          <w:lang w:val="ru-RU"/>
        </w:rPr>
        <w:t xml:space="preserve">                                                                           Приложение 1 к Постановлению</w:t>
      </w:r>
    </w:p>
    <w:p w:rsidR="00E0070F" w:rsidRDefault="00E0070F" w:rsidP="003D779E">
      <w:pPr>
        <w:jc w:val="both"/>
        <w:rPr>
          <w:rFonts w:ascii="Times New Roman" w:hAnsi="Times New Roman"/>
          <w:lang w:val="ru-RU"/>
        </w:rPr>
      </w:pPr>
    </w:p>
    <w:p w:rsidR="008A3BB3" w:rsidRDefault="008A3BB3" w:rsidP="008A3BB3">
      <w:pPr>
        <w:shd w:val="clear" w:color="auto" w:fill="F9F9F9"/>
        <w:spacing w:line="360" w:lineRule="atLeast"/>
        <w:jc w:val="center"/>
        <w:textAlignment w:val="baseline"/>
        <w:rPr>
          <w:rFonts w:ascii="Times New Roman" w:eastAsia="Times New Roman" w:hAnsi="Times New Roman"/>
          <w:bCs/>
          <w:sz w:val="28"/>
          <w:szCs w:val="28"/>
          <w:bdr w:val="none" w:sz="0" w:space="0" w:color="auto" w:frame="1"/>
          <w:lang w:val="ru-RU" w:eastAsia="ru-RU"/>
        </w:rPr>
      </w:pPr>
      <w:r w:rsidRPr="008A3BB3">
        <w:rPr>
          <w:rFonts w:ascii="Times New Roman" w:eastAsia="Times New Roman" w:hAnsi="Times New Roman"/>
          <w:bCs/>
          <w:sz w:val="28"/>
          <w:szCs w:val="28"/>
          <w:bdr w:val="none" w:sz="0" w:space="0" w:color="auto" w:frame="1"/>
          <w:lang w:val="ru-RU"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p>
    <w:p w:rsidR="008A3BB3" w:rsidRDefault="008A3BB3" w:rsidP="008A3BB3">
      <w:pPr>
        <w:shd w:val="clear" w:color="auto" w:fill="F9F9F9"/>
        <w:spacing w:line="360" w:lineRule="atLeast"/>
        <w:jc w:val="center"/>
        <w:textAlignment w:val="baseline"/>
        <w:rPr>
          <w:rFonts w:ascii="Times New Roman" w:eastAsia="Times New Roman" w:hAnsi="Times New Roman"/>
          <w:bCs/>
          <w:sz w:val="28"/>
          <w:szCs w:val="28"/>
          <w:bdr w:val="none" w:sz="0" w:space="0" w:color="auto" w:frame="1"/>
          <w:lang w:val="ru-RU" w:eastAsia="ru-RU"/>
        </w:rPr>
      </w:pPr>
    </w:p>
    <w:p w:rsidR="008A3BB3" w:rsidRPr="008A3BB3" w:rsidRDefault="008A3BB3" w:rsidP="008A3BB3">
      <w:pPr>
        <w:shd w:val="clear" w:color="auto" w:fill="F9F9F9"/>
        <w:spacing w:line="360" w:lineRule="atLeast"/>
        <w:jc w:val="center"/>
        <w:textAlignment w:val="baseline"/>
        <w:rPr>
          <w:rFonts w:ascii="Times New Roman" w:eastAsia="Times New Roman" w:hAnsi="Times New Roman"/>
          <w:bCs/>
          <w:sz w:val="32"/>
          <w:szCs w:val="32"/>
          <w:bdr w:val="none" w:sz="0" w:space="0" w:color="auto" w:frame="1"/>
          <w:lang w:val="ru-RU" w:eastAsia="ru-RU"/>
        </w:rPr>
      </w:pPr>
      <w:r w:rsidRPr="008A3BB3">
        <w:rPr>
          <w:rFonts w:ascii="Times New Roman" w:eastAsia="Times New Roman" w:hAnsi="Times New Roman"/>
          <w:bCs/>
          <w:sz w:val="32"/>
          <w:szCs w:val="32"/>
          <w:bdr w:val="none" w:sz="0" w:space="0" w:color="auto" w:frame="1"/>
          <w:lang w:val="ru-RU" w:eastAsia="ru-RU"/>
        </w:rPr>
        <w:t>Общие положения</w:t>
      </w:r>
    </w:p>
    <w:p w:rsidR="008A3BB3" w:rsidRPr="008A3BB3" w:rsidRDefault="008A3BB3" w:rsidP="008A3BB3">
      <w:pPr>
        <w:shd w:val="clear" w:color="auto" w:fill="F9F9F9"/>
        <w:spacing w:line="360" w:lineRule="atLeast"/>
        <w:ind w:left="360"/>
        <w:textAlignment w:val="baseline"/>
        <w:rPr>
          <w:rFonts w:ascii="Helvetica" w:eastAsia="Times New Roman" w:hAnsi="Helvetica" w:cs="Helvetica"/>
          <w:sz w:val="32"/>
          <w:szCs w:val="32"/>
          <w:lang w:val="ru-RU" w:eastAsia="ru-RU"/>
        </w:rPr>
      </w:pP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Pr="008A3BB3">
        <w:rPr>
          <w:rFonts w:ascii="Times New Roman" w:eastAsia="Times New Roman" w:hAnsi="Times New Roman"/>
          <w:sz w:val="28"/>
          <w:szCs w:val="28"/>
          <w:bdr w:val="none" w:sz="0" w:space="0" w:color="auto" w:frame="1"/>
          <w:lang w:eastAsia="ru-RU"/>
        </w:rPr>
        <w:t> </w:t>
      </w:r>
      <w:r w:rsidR="00E0070F">
        <w:rPr>
          <w:rFonts w:ascii="Times New Roman" w:eastAsia="Times New Roman" w:hAnsi="Times New Roman"/>
          <w:sz w:val="28"/>
          <w:szCs w:val="28"/>
          <w:bdr w:val="none" w:sz="0" w:space="0" w:color="auto" w:frame="1"/>
          <w:lang w:val="ru-RU" w:eastAsia="ru-RU"/>
        </w:rPr>
        <w:t xml:space="preserve">сельского поселения Акбулатовский </w:t>
      </w:r>
      <w:r w:rsidR="00E0070F">
        <w:rPr>
          <w:rFonts w:ascii="Times New Roman" w:eastAsia="Times New Roman" w:hAnsi="Times New Roman"/>
          <w:sz w:val="28"/>
          <w:szCs w:val="28"/>
          <w:bdr w:val="none" w:sz="0" w:space="0" w:color="auto" w:frame="1"/>
          <w:lang w:val="ru-RU" w:eastAsia="ru-RU"/>
        </w:rPr>
        <w:lastRenderedPageBreak/>
        <w:t>сельсовет муниципального района Мишкинский район Республики Башкортостан</w:t>
      </w:r>
      <w:r w:rsidR="00E0070F"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sz w:val="28"/>
          <w:szCs w:val="28"/>
          <w:bdr w:val="none" w:sz="0" w:space="0" w:color="auto" w:frame="1"/>
          <w:lang w:val="ru-RU" w:eastAsia="ru-RU"/>
        </w:rPr>
        <w:t xml:space="preserve">(далее — муниципальная поддержка), осуществляемый в соответствии </w:t>
      </w:r>
      <w:proofErr w:type="gramStart"/>
      <w:r w:rsidRPr="008A3BB3">
        <w:rPr>
          <w:rFonts w:ascii="Times New Roman" w:eastAsia="Times New Roman" w:hAnsi="Times New Roman"/>
          <w:sz w:val="28"/>
          <w:szCs w:val="28"/>
          <w:bdr w:val="none" w:sz="0" w:space="0" w:color="auto" w:frame="1"/>
          <w:lang w:val="ru-RU" w:eastAsia="ru-RU"/>
        </w:rPr>
        <w:t>с</w:t>
      </w:r>
      <w:proofErr w:type="gramEnd"/>
      <w:r w:rsidRPr="008A3BB3">
        <w:rPr>
          <w:rFonts w:ascii="Times New Roman" w:eastAsia="Times New Roman" w:hAnsi="Times New Roman"/>
          <w:sz w:val="28"/>
          <w:szCs w:val="28"/>
          <w:bdr w:val="none" w:sz="0" w:space="0" w:color="auto" w:frame="1"/>
          <w:lang w:val="ru-RU" w:eastAsia="ru-RU"/>
        </w:rPr>
        <w:t>:</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 Бюджетным кодексом Российской Федерации;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2) Жилищным кодексом Российской Федерации;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3) Федеральным законом от 21.07.2007 № 185-ФЗ «О Фонде содействия реформированию жилищно-коммунального хозяйства»;</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1.2. В настоящем Порядке используются следующие понятия: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proofErr w:type="gramStart"/>
      <w:r w:rsidRPr="008A3BB3">
        <w:rPr>
          <w:rFonts w:ascii="Times New Roman" w:eastAsia="Times New Roman" w:hAnsi="Times New Roman"/>
          <w:sz w:val="28"/>
          <w:szCs w:val="28"/>
          <w:bdr w:val="none" w:sz="0" w:space="0" w:color="auto" w:frame="1"/>
          <w:lang w:val="ru-RU"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4E0021"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sz w:val="28"/>
          <w:szCs w:val="28"/>
          <w:bdr w:val="none" w:sz="0" w:space="0" w:color="auto" w:frame="1"/>
          <w:lang w:val="ru-RU" w:eastAsia="ru-RU"/>
        </w:rPr>
        <w:t>о бюджете</w:t>
      </w:r>
      <w:r w:rsidRPr="008A3BB3">
        <w:rPr>
          <w:rFonts w:ascii="Times New Roman" w:eastAsia="Times New Roman" w:hAnsi="Times New Roman"/>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4E0021"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sz w:val="28"/>
          <w:szCs w:val="28"/>
          <w:bdr w:val="none" w:sz="0" w:space="0" w:color="auto" w:frame="1"/>
          <w:lang w:val="ru-RU" w:eastAsia="ru-RU"/>
        </w:rPr>
        <w:t>на очередной финансовый год и плановый период;</w:t>
      </w:r>
      <w:proofErr w:type="gramEnd"/>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proofErr w:type="gramStart"/>
      <w:r w:rsidRPr="008A3BB3">
        <w:rPr>
          <w:rFonts w:ascii="Times New Roman" w:eastAsia="Times New Roman" w:hAnsi="Times New Roman"/>
          <w:sz w:val="28"/>
          <w:szCs w:val="28"/>
          <w:bdr w:val="none" w:sz="0" w:space="0" w:color="auto" w:frame="1"/>
          <w:lang w:val="ru-RU" w:eastAsia="ru-RU"/>
        </w:rPr>
        <w:t xml:space="preserve">2) краткосрочный план — перечень мероприятий, утверждаемый администрацией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4E0021"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sz w:val="28"/>
          <w:szCs w:val="28"/>
          <w:bdr w:val="none" w:sz="0" w:space="0" w:color="auto" w:frame="1"/>
          <w:lang w:val="ru-RU" w:eastAsia="ru-RU"/>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val="ru-RU" w:eastAsia="ru-RU"/>
        </w:rPr>
        <w:t>, контроля своевременности проведения капитального ремонта общего имущества собственниками помещений</w:t>
      </w:r>
      <w:proofErr w:type="gramEnd"/>
      <w:r w:rsidRPr="008A3BB3">
        <w:rPr>
          <w:rFonts w:ascii="Times New Roman" w:eastAsia="Times New Roman" w:hAnsi="Times New Roman"/>
          <w:sz w:val="28"/>
          <w:szCs w:val="28"/>
          <w:bdr w:val="none" w:sz="0" w:space="0" w:color="auto" w:frame="1"/>
          <w:lang w:val="ru-RU" w:eastAsia="ru-RU"/>
        </w:rPr>
        <w:t xml:space="preserve">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w:t>
      </w:r>
      <w:r w:rsidRPr="008A3BB3">
        <w:rPr>
          <w:rFonts w:ascii="Times New Roman" w:eastAsia="Times New Roman" w:hAnsi="Times New Roman"/>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val="ru-RU" w:eastAsia="ru-RU"/>
        </w:rPr>
        <w:t>.</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1.4. Главным распорядителем средств бюджета</w:t>
      </w:r>
      <w:r w:rsidRPr="008A3BB3">
        <w:rPr>
          <w:rFonts w:ascii="Times New Roman" w:eastAsia="Times New Roman" w:hAnsi="Times New Roman"/>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val="ru-RU" w:eastAsia="ru-RU"/>
        </w:rPr>
        <w:t>, предоставляющим субсидии, является администрация</w:t>
      </w:r>
      <w:r w:rsidRPr="008A3BB3">
        <w:rPr>
          <w:rFonts w:ascii="Times New Roman" w:eastAsia="Times New Roman" w:hAnsi="Times New Roman"/>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 xml:space="preserve">сельского поселения Акбулатовский сельсовет </w:t>
      </w:r>
      <w:r w:rsidR="004E0021">
        <w:rPr>
          <w:rFonts w:ascii="Times New Roman" w:eastAsia="Times New Roman" w:hAnsi="Times New Roman"/>
          <w:sz w:val="28"/>
          <w:szCs w:val="28"/>
          <w:bdr w:val="none" w:sz="0" w:space="0" w:color="auto" w:frame="1"/>
          <w:lang w:val="ru-RU" w:eastAsia="ru-RU"/>
        </w:rPr>
        <w:lastRenderedPageBreak/>
        <w:t>муниципального района Мишкинский район Республики Башкортостан</w:t>
      </w:r>
      <w:r w:rsidR="004E0021"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sz w:val="28"/>
          <w:szCs w:val="28"/>
          <w:bdr w:val="none" w:sz="0" w:space="0" w:color="auto" w:frame="1"/>
          <w:lang w:val="ru-RU" w:eastAsia="ru-RU"/>
        </w:rPr>
        <w:t>(далее — администрация).</w:t>
      </w:r>
    </w:p>
    <w:p w:rsidR="008A3BB3" w:rsidRPr="008A3BB3" w:rsidRDefault="008A3BB3" w:rsidP="008A3BB3">
      <w:pPr>
        <w:shd w:val="clear" w:color="auto" w:fill="F9F9F9"/>
        <w:spacing w:line="360" w:lineRule="atLeast"/>
        <w:jc w:val="both"/>
        <w:textAlignment w:val="baseline"/>
        <w:rPr>
          <w:rFonts w:ascii="Times New Roman" w:eastAsia="Times New Roman" w:hAnsi="Times New Roman"/>
          <w:sz w:val="28"/>
          <w:szCs w:val="28"/>
          <w:bdr w:val="none" w:sz="0" w:space="0" w:color="auto" w:frame="1"/>
          <w:lang w:val="ru-RU" w:eastAsia="ru-RU"/>
        </w:rPr>
      </w:pPr>
      <w:r w:rsidRPr="008A3BB3">
        <w:rPr>
          <w:rFonts w:ascii="Times New Roman" w:eastAsia="Times New Roman" w:hAnsi="Times New Roman"/>
          <w:sz w:val="28"/>
          <w:szCs w:val="28"/>
          <w:bdr w:val="none" w:sz="0" w:space="0" w:color="auto" w:frame="1"/>
          <w:lang w:val="ru-RU" w:eastAsia="ru-RU"/>
        </w:rPr>
        <w:t>1.5. В соответствии с частью 1 статьи 191 Жилищного кодекса Российской Федерации муниципа</w:t>
      </w:r>
      <w:r w:rsidR="004E0021">
        <w:rPr>
          <w:rFonts w:ascii="Times New Roman" w:eastAsia="Times New Roman" w:hAnsi="Times New Roman"/>
          <w:sz w:val="28"/>
          <w:szCs w:val="28"/>
          <w:bdr w:val="none" w:sz="0" w:space="0" w:color="auto" w:frame="1"/>
          <w:lang w:val="ru-RU" w:eastAsia="ru-RU"/>
        </w:rPr>
        <w:t xml:space="preserve">льная поддержка предоставляется </w:t>
      </w:r>
      <w:r w:rsidRPr="008A3BB3">
        <w:rPr>
          <w:rFonts w:ascii="Times New Roman" w:eastAsia="Times New Roman" w:hAnsi="Times New Roman"/>
          <w:sz w:val="28"/>
          <w:szCs w:val="28"/>
          <w:bdr w:val="none" w:sz="0" w:space="0" w:color="auto" w:frame="1"/>
          <w:lang w:val="ru-RU" w:eastAsia="ru-RU"/>
        </w:rPr>
        <w:t>товариществам собственников жилья, жилищным, жилищно-строительным кооперативам, созданным в соответствии с Жилищным кодексом Российской Федерации, региональному оператору капитального ремонта многоквартирных домов (далее — оператор, получатели субсидии).</w:t>
      </w:r>
      <w:r w:rsidRPr="008A3BB3">
        <w:rPr>
          <w:rFonts w:ascii="Helvetica" w:eastAsia="Times New Roman" w:hAnsi="Helvetica" w:cs="Helvetica"/>
          <w:sz w:val="28"/>
          <w:szCs w:val="28"/>
          <w:lang w:eastAsia="ru-RU"/>
        </w:rPr>
        <w:t> </w:t>
      </w:r>
      <w:r w:rsidRPr="008A3BB3">
        <w:rPr>
          <w:rFonts w:ascii="Times New Roman" w:eastAsia="Times New Roman" w:hAnsi="Times New Roman"/>
          <w:sz w:val="28"/>
          <w:szCs w:val="28"/>
          <w:bdr w:val="none" w:sz="0" w:space="0" w:color="auto" w:frame="1"/>
          <w:lang w:val="ru-RU" w:eastAsia="ru-RU"/>
        </w:rPr>
        <w:t xml:space="preserve">Субсидия предоставляется в заявительном порядке в пределах средств, предусмотренных в бюджете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val="ru-RU" w:eastAsia="ru-RU"/>
        </w:rPr>
        <w:t>.</w:t>
      </w:r>
    </w:p>
    <w:p w:rsidR="008A3BB3" w:rsidRPr="008A3BB3" w:rsidRDefault="008A3BB3" w:rsidP="008A3BB3">
      <w:pPr>
        <w:shd w:val="clear" w:color="auto" w:fill="F9F9F9"/>
        <w:spacing w:line="360" w:lineRule="atLeast"/>
        <w:textAlignment w:val="baseline"/>
        <w:rPr>
          <w:rFonts w:ascii="Helvetica" w:eastAsia="Times New Roman" w:hAnsi="Helvetica" w:cs="Helvetica"/>
          <w:color w:val="444444"/>
          <w:sz w:val="21"/>
          <w:szCs w:val="21"/>
          <w:lang w:val="ru-RU" w:eastAsia="ru-RU"/>
        </w:rPr>
      </w:pPr>
    </w:p>
    <w:p w:rsidR="008A3BB3" w:rsidRPr="008A3BB3" w:rsidRDefault="008A3BB3" w:rsidP="008A3BB3">
      <w:pPr>
        <w:shd w:val="clear" w:color="auto" w:fill="F9F9F9"/>
        <w:spacing w:line="360" w:lineRule="atLeast"/>
        <w:jc w:val="center"/>
        <w:textAlignment w:val="baseline"/>
        <w:rPr>
          <w:rFonts w:ascii="Times New Roman" w:eastAsia="Times New Roman" w:hAnsi="Times New Roman"/>
          <w:bCs/>
          <w:color w:val="000000"/>
          <w:sz w:val="32"/>
          <w:szCs w:val="32"/>
          <w:bdr w:val="none" w:sz="0" w:space="0" w:color="auto" w:frame="1"/>
          <w:lang w:val="ru-RU" w:eastAsia="ru-RU"/>
        </w:rPr>
      </w:pPr>
      <w:r w:rsidRPr="008A3BB3">
        <w:rPr>
          <w:rFonts w:ascii="Times New Roman" w:eastAsia="Times New Roman" w:hAnsi="Times New Roman"/>
          <w:bCs/>
          <w:color w:val="000000"/>
          <w:sz w:val="32"/>
          <w:szCs w:val="32"/>
          <w:bdr w:val="none" w:sz="0" w:space="0" w:color="auto" w:frame="1"/>
          <w:lang w:val="ru-RU" w:eastAsia="ru-RU"/>
        </w:rPr>
        <w:t>2. Условия и порядок предоставления субсидий</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 xml:space="preserve">      </w:t>
      </w:r>
      <w:r w:rsidRPr="008A3BB3">
        <w:rPr>
          <w:rFonts w:ascii="Times New Roman" w:eastAsia="Times New Roman" w:hAnsi="Times New Roman"/>
          <w:color w:val="000000"/>
          <w:sz w:val="28"/>
          <w:szCs w:val="28"/>
          <w:bdr w:val="none" w:sz="0" w:space="0" w:color="auto" w:frame="1"/>
          <w:lang w:val="ru-RU" w:eastAsia="ru-RU"/>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w:t>
      </w:r>
      <w:r w:rsidRPr="008A3BB3">
        <w:rPr>
          <w:rFonts w:ascii="Times New Roman" w:eastAsia="Times New Roman" w:hAnsi="Times New Roman"/>
          <w:color w:val="000000"/>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4E0021" w:rsidRPr="003D779E">
        <w:rPr>
          <w:rFonts w:ascii="Times New Roman" w:eastAsia="Times New Roman" w:hAnsi="Times New Roman"/>
          <w:sz w:val="28"/>
          <w:szCs w:val="28"/>
          <w:bdr w:val="none" w:sz="0" w:space="0" w:color="auto" w:frame="1"/>
          <w:lang w:val="ru-RU" w:eastAsia="ru-RU"/>
        </w:rPr>
        <w:t xml:space="preserve"> </w:t>
      </w:r>
      <w:r w:rsidRPr="008A3BB3">
        <w:rPr>
          <w:rFonts w:ascii="Times New Roman" w:eastAsia="Times New Roman" w:hAnsi="Times New Roman"/>
          <w:color w:val="000000"/>
          <w:sz w:val="28"/>
          <w:szCs w:val="28"/>
          <w:bdr w:val="none" w:sz="0" w:space="0" w:color="auto" w:frame="1"/>
          <w:lang w:val="ru-RU" w:eastAsia="ru-RU"/>
        </w:rPr>
        <w:t>(далее — договор).</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2) отсутствие просроченной задолженности по возврату в бюджет</w:t>
      </w:r>
      <w:r w:rsidRPr="008A3BB3">
        <w:rPr>
          <w:rFonts w:ascii="Times New Roman" w:eastAsia="Times New Roman" w:hAnsi="Times New Roman"/>
          <w:color w:val="000000"/>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 xml:space="preserve"> субсидий, бюджетных инвестиций, </w:t>
      </w:r>
      <w:proofErr w:type="gramStart"/>
      <w:r w:rsidRPr="008A3BB3">
        <w:rPr>
          <w:rFonts w:ascii="Times New Roman" w:eastAsia="Times New Roman" w:hAnsi="Times New Roman"/>
          <w:color w:val="000000"/>
          <w:sz w:val="28"/>
          <w:szCs w:val="28"/>
          <w:bdr w:val="none" w:sz="0" w:space="0" w:color="auto" w:frame="1"/>
          <w:lang w:val="ru-RU" w:eastAsia="ru-RU"/>
        </w:rPr>
        <w:t>предоставленных</w:t>
      </w:r>
      <w:proofErr w:type="gramEnd"/>
      <w:r w:rsidRPr="008A3BB3">
        <w:rPr>
          <w:rFonts w:ascii="Times New Roman" w:eastAsia="Times New Roman" w:hAnsi="Times New Roman"/>
          <w:color w:val="000000"/>
          <w:sz w:val="28"/>
          <w:szCs w:val="28"/>
          <w:bdr w:val="none" w:sz="0" w:space="0" w:color="auto" w:frame="1"/>
          <w:lang w:val="ru-RU" w:eastAsia="ru-RU"/>
        </w:rPr>
        <w:t xml:space="preserve"> в том числе с иными правовыми актами, и иной просроченной задолженности перед бюджетом</w:t>
      </w:r>
      <w:r w:rsidRPr="008A3BB3">
        <w:rPr>
          <w:rFonts w:ascii="Times New Roman" w:eastAsia="Times New Roman" w:hAnsi="Times New Roman"/>
          <w:color w:val="000000"/>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proofErr w:type="gramStart"/>
      <w:r w:rsidRPr="008A3BB3">
        <w:rPr>
          <w:rFonts w:ascii="Times New Roman" w:eastAsia="Times New Roman" w:hAnsi="Times New Roman"/>
          <w:color w:val="000000"/>
          <w:sz w:val="28"/>
          <w:szCs w:val="28"/>
          <w:bdr w:val="none" w:sz="0" w:space="0" w:color="auto" w:frame="1"/>
          <w:lang w:val="ru-RU" w:eastAsia="ru-RU"/>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w:t>
      </w:r>
      <w:r w:rsidRPr="008A3BB3">
        <w:rPr>
          <w:rFonts w:ascii="Times New Roman" w:eastAsia="Times New Roman" w:hAnsi="Times New Roman"/>
          <w:color w:val="000000"/>
          <w:sz w:val="28"/>
          <w:szCs w:val="28"/>
          <w:bdr w:val="none" w:sz="0" w:space="0" w:color="auto" w:frame="1"/>
          <w:lang w:val="ru-RU" w:eastAsia="ru-RU"/>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A3BB3">
        <w:rPr>
          <w:rFonts w:ascii="Times New Roman" w:eastAsia="Times New Roman" w:hAnsi="Times New Roman"/>
          <w:color w:val="000000"/>
          <w:sz w:val="28"/>
          <w:szCs w:val="28"/>
          <w:bdr w:val="none" w:sz="0" w:space="0" w:color="auto" w:frame="1"/>
          <w:lang w:val="ru-RU" w:eastAsia="ru-RU"/>
        </w:rPr>
        <w:t>офшорные</w:t>
      </w:r>
      <w:proofErr w:type="spellEnd"/>
      <w:r w:rsidRPr="008A3BB3">
        <w:rPr>
          <w:rFonts w:ascii="Times New Roman" w:eastAsia="Times New Roman" w:hAnsi="Times New Roman"/>
          <w:color w:val="000000"/>
          <w:sz w:val="28"/>
          <w:szCs w:val="28"/>
          <w:bdr w:val="none" w:sz="0" w:space="0" w:color="auto" w:frame="1"/>
          <w:lang w:val="ru-RU" w:eastAsia="ru-RU"/>
        </w:rPr>
        <w:t xml:space="preserve"> зоны) в отношении таких юридических лиц (далее — </w:t>
      </w:r>
      <w:proofErr w:type="spellStart"/>
      <w:r w:rsidRPr="008A3BB3">
        <w:rPr>
          <w:rFonts w:ascii="Times New Roman" w:eastAsia="Times New Roman" w:hAnsi="Times New Roman"/>
          <w:color w:val="000000"/>
          <w:sz w:val="28"/>
          <w:szCs w:val="28"/>
          <w:bdr w:val="none" w:sz="0" w:space="0" w:color="auto" w:frame="1"/>
          <w:lang w:val="ru-RU" w:eastAsia="ru-RU"/>
        </w:rPr>
        <w:t>офшорные</w:t>
      </w:r>
      <w:proofErr w:type="spellEnd"/>
      <w:r w:rsidRPr="008A3BB3">
        <w:rPr>
          <w:rFonts w:ascii="Times New Roman" w:eastAsia="Times New Roman" w:hAnsi="Times New Roman"/>
          <w:color w:val="000000"/>
          <w:sz w:val="28"/>
          <w:szCs w:val="28"/>
          <w:bdr w:val="none" w:sz="0" w:space="0" w:color="auto" w:frame="1"/>
          <w:lang w:val="ru-RU" w:eastAsia="ru-RU"/>
        </w:rPr>
        <w:t xml:space="preserve"> компании), а также российскими</w:t>
      </w:r>
      <w:proofErr w:type="gramEnd"/>
      <w:r w:rsidRPr="008A3BB3">
        <w:rPr>
          <w:rFonts w:ascii="Times New Roman" w:eastAsia="Times New Roman" w:hAnsi="Times New Roman"/>
          <w:color w:val="000000"/>
          <w:sz w:val="28"/>
          <w:szCs w:val="28"/>
          <w:bdr w:val="none" w:sz="0" w:space="0" w:color="auto" w:frame="1"/>
          <w:lang w:val="ru-RU" w:eastAsia="ru-RU"/>
        </w:rPr>
        <w:t xml:space="preserve"> юридическими лицами, в уставном (складочном) капитале которых доля участия </w:t>
      </w:r>
      <w:proofErr w:type="spellStart"/>
      <w:r w:rsidRPr="008A3BB3">
        <w:rPr>
          <w:rFonts w:ascii="Times New Roman" w:eastAsia="Times New Roman" w:hAnsi="Times New Roman"/>
          <w:color w:val="000000"/>
          <w:sz w:val="28"/>
          <w:szCs w:val="28"/>
          <w:bdr w:val="none" w:sz="0" w:space="0" w:color="auto" w:frame="1"/>
          <w:lang w:val="ru-RU" w:eastAsia="ru-RU"/>
        </w:rPr>
        <w:t>офшорных</w:t>
      </w:r>
      <w:proofErr w:type="spellEnd"/>
      <w:r w:rsidRPr="008A3BB3">
        <w:rPr>
          <w:rFonts w:ascii="Times New Roman" w:eastAsia="Times New Roman" w:hAnsi="Times New Roman"/>
          <w:color w:val="000000"/>
          <w:sz w:val="28"/>
          <w:szCs w:val="28"/>
          <w:bdr w:val="none" w:sz="0" w:space="0" w:color="auto" w:frame="1"/>
          <w:lang w:val="ru-RU" w:eastAsia="ru-RU"/>
        </w:rPr>
        <w:t xml:space="preserve"> компаний в совокупности превышает 50 процентов;</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5) получатели субсидии не должны получать средства из бюджета</w:t>
      </w:r>
      <w:r w:rsidRPr="008A3BB3">
        <w:rPr>
          <w:rFonts w:ascii="Times New Roman" w:eastAsia="Times New Roman" w:hAnsi="Times New Roman"/>
          <w:sz w:val="28"/>
          <w:szCs w:val="28"/>
          <w:bdr w:val="none" w:sz="0" w:space="0" w:color="auto" w:frame="1"/>
          <w:lang w:eastAsia="ru-RU"/>
        </w:rPr>
        <w:t> </w:t>
      </w:r>
      <w:r w:rsidR="004E0021">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eastAsia="ru-RU"/>
        </w:rPr>
        <w:t> </w:t>
      </w:r>
      <w:r w:rsidRPr="008A3BB3">
        <w:rPr>
          <w:rFonts w:ascii="Times New Roman" w:eastAsia="Times New Roman" w:hAnsi="Times New Roman"/>
          <w:sz w:val="28"/>
          <w:szCs w:val="28"/>
          <w:bdr w:val="none" w:sz="0" w:space="0" w:color="auto" w:frame="1"/>
          <w:lang w:val="ru-RU" w:eastAsia="ru-RU"/>
        </w:rPr>
        <w:t>на основании иных муниципальных правовых актов на цели, указанные в пункте 1.3 настоящего Порядка.</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2.3</w:t>
      </w:r>
      <w:r w:rsidR="008A3BB3" w:rsidRPr="008A3BB3">
        <w:rPr>
          <w:rFonts w:ascii="Times New Roman" w:eastAsia="Times New Roman" w:hAnsi="Times New Roman"/>
          <w:color w:val="000000"/>
          <w:sz w:val="28"/>
          <w:szCs w:val="28"/>
          <w:bdr w:val="none" w:sz="0" w:space="0" w:color="auto" w:frame="1"/>
          <w:lang w:val="ru-RU" w:eastAsia="ru-RU"/>
        </w:rPr>
        <w:t xml:space="preserve">. </w:t>
      </w:r>
      <w:proofErr w:type="gramStart"/>
      <w:r w:rsidR="008A3BB3" w:rsidRPr="008A3BB3">
        <w:rPr>
          <w:rFonts w:ascii="Times New Roman" w:eastAsia="Times New Roman" w:hAnsi="Times New Roman"/>
          <w:color w:val="000000"/>
          <w:sz w:val="28"/>
          <w:szCs w:val="28"/>
          <w:bdr w:val="none" w:sz="0" w:space="0" w:color="auto" w:frame="1"/>
          <w:lang w:val="ru-RU" w:eastAsia="ru-RU"/>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w:t>
      </w:r>
      <w:r w:rsidR="008A3BB3" w:rsidRPr="008A3BB3">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8A3BB3" w:rsidRPr="008A3BB3">
        <w:rPr>
          <w:rFonts w:ascii="Times New Roman" w:eastAsia="Times New Roman" w:hAnsi="Times New Roman"/>
          <w:color w:val="000000"/>
          <w:sz w:val="28"/>
          <w:szCs w:val="28"/>
          <w:bdr w:val="none" w:sz="0" w:space="0" w:color="auto" w:frame="1"/>
          <w:lang w:eastAsia="ru-RU"/>
        </w:rPr>
        <w:t> </w:t>
      </w:r>
      <w:r w:rsidR="008A3BB3" w:rsidRPr="008A3BB3">
        <w:rPr>
          <w:rFonts w:ascii="Times New Roman" w:eastAsia="Times New Roman" w:hAnsi="Times New Roman"/>
          <w:color w:val="000000"/>
          <w:sz w:val="28"/>
          <w:szCs w:val="28"/>
          <w:bdr w:val="none" w:sz="0" w:space="0" w:color="auto" w:frame="1"/>
          <w:lang w:val="ru-RU" w:eastAsia="ru-RU"/>
        </w:rPr>
        <w:t>на проведение капитального ремонта общего имущества в многоквартирных дома</w:t>
      </w:r>
      <w:r>
        <w:rPr>
          <w:rFonts w:ascii="Times New Roman" w:eastAsia="Times New Roman" w:hAnsi="Times New Roman"/>
          <w:color w:val="000000"/>
          <w:sz w:val="28"/>
          <w:szCs w:val="28"/>
          <w:bdr w:val="none" w:sz="0" w:space="0" w:color="auto" w:frame="1"/>
          <w:lang w:val="ru-RU" w:eastAsia="ru-RU"/>
        </w:rPr>
        <w:t>х, расположенных на территории</w:t>
      </w:r>
      <w:r w:rsidR="008A3BB3" w:rsidRPr="008A3BB3">
        <w:rPr>
          <w:rFonts w:ascii="Times New Roman" w:eastAsia="Times New Roman" w:hAnsi="Times New Roman"/>
          <w:color w:val="000000"/>
          <w:sz w:val="28"/>
          <w:szCs w:val="28"/>
          <w:bdr w:val="none" w:sz="0" w:space="0" w:color="auto" w:frame="1"/>
          <w:lang w:val="ru-RU" w:eastAsia="ru-RU"/>
        </w:rPr>
        <w:t xml:space="preserve">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w:t>
      </w:r>
      <w:proofErr w:type="gramEnd"/>
      <w:r>
        <w:rPr>
          <w:rFonts w:ascii="Times New Roman" w:eastAsia="Times New Roman" w:hAnsi="Times New Roman"/>
          <w:sz w:val="28"/>
          <w:szCs w:val="28"/>
          <w:bdr w:val="none" w:sz="0" w:space="0" w:color="auto" w:frame="1"/>
          <w:lang w:val="ru-RU" w:eastAsia="ru-RU"/>
        </w:rPr>
        <w:t xml:space="preserve">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 xml:space="preserve"> </w:t>
      </w:r>
      <w:r w:rsidR="008A3BB3" w:rsidRPr="008A3BB3">
        <w:rPr>
          <w:rFonts w:ascii="Times New Roman" w:eastAsia="Times New Roman" w:hAnsi="Times New Roman"/>
          <w:color w:val="000000"/>
          <w:sz w:val="28"/>
          <w:szCs w:val="28"/>
          <w:bdr w:val="none" w:sz="0" w:space="0" w:color="auto" w:frame="1"/>
          <w:lang w:val="ru-RU" w:eastAsia="ru-RU"/>
        </w:rPr>
        <w:t xml:space="preserve">(далее — Комиссия), уточняет распределение данных средств между многоквартирными домами, </w:t>
      </w:r>
      <w:r>
        <w:rPr>
          <w:rFonts w:ascii="Times New Roman" w:eastAsia="Times New Roman" w:hAnsi="Times New Roman"/>
          <w:color w:val="000000"/>
          <w:sz w:val="28"/>
          <w:szCs w:val="28"/>
          <w:bdr w:val="none" w:sz="0" w:space="0" w:color="auto" w:frame="1"/>
          <w:lang w:val="ru-RU" w:eastAsia="ru-RU"/>
        </w:rPr>
        <w:t>которые включены в</w:t>
      </w:r>
      <w:r w:rsidR="008A3BB3" w:rsidRPr="008A3BB3">
        <w:rPr>
          <w:rFonts w:ascii="Times New Roman" w:eastAsia="Times New Roman" w:hAnsi="Times New Roman"/>
          <w:color w:val="000000"/>
          <w:sz w:val="28"/>
          <w:szCs w:val="28"/>
          <w:bdr w:val="none" w:sz="0" w:space="0" w:color="auto" w:frame="1"/>
          <w:lang w:val="ru-RU" w:eastAsia="ru-RU"/>
        </w:rPr>
        <w:t xml:space="preserve"> план.</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2.3</w:t>
      </w:r>
      <w:r w:rsidR="008A3BB3" w:rsidRPr="008A3BB3">
        <w:rPr>
          <w:rFonts w:ascii="Times New Roman" w:eastAsia="Times New Roman" w:hAnsi="Times New Roman"/>
          <w:color w:val="000000"/>
          <w:sz w:val="28"/>
          <w:szCs w:val="28"/>
          <w:bdr w:val="none" w:sz="0" w:space="0" w:color="auto" w:frame="1"/>
          <w:lang w:val="ru-RU" w:eastAsia="ru-RU"/>
        </w:rPr>
        <w:t>.1.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2.3</w:t>
      </w:r>
      <w:r w:rsidR="008A3BB3" w:rsidRPr="008A3BB3">
        <w:rPr>
          <w:rFonts w:ascii="Times New Roman" w:eastAsia="Times New Roman" w:hAnsi="Times New Roman"/>
          <w:color w:val="000000"/>
          <w:sz w:val="28"/>
          <w:szCs w:val="28"/>
          <w:bdr w:val="none" w:sz="0" w:space="0" w:color="auto" w:frame="1"/>
          <w:lang w:val="ru-RU" w:eastAsia="ru-RU"/>
        </w:rPr>
        <w:t>.2.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2.3</w:t>
      </w:r>
      <w:r w:rsidR="008A3BB3" w:rsidRPr="008A3BB3">
        <w:rPr>
          <w:rFonts w:ascii="Times New Roman" w:eastAsia="Times New Roman" w:hAnsi="Times New Roman"/>
          <w:color w:val="000000"/>
          <w:sz w:val="28"/>
          <w:szCs w:val="28"/>
          <w:bdr w:val="none" w:sz="0" w:space="0" w:color="auto" w:frame="1"/>
          <w:lang w:val="ru-RU" w:eastAsia="ru-RU"/>
        </w:rPr>
        <w:t xml:space="preserve">.3. </w:t>
      </w:r>
      <w:proofErr w:type="gramStart"/>
      <w:r w:rsidR="008A3BB3" w:rsidRPr="008A3BB3">
        <w:rPr>
          <w:rFonts w:ascii="Times New Roman" w:eastAsia="Times New Roman" w:hAnsi="Times New Roman"/>
          <w:color w:val="000000"/>
          <w:sz w:val="28"/>
          <w:szCs w:val="28"/>
          <w:bdr w:val="none" w:sz="0" w:space="0" w:color="auto" w:frame="1"/>
          <w:lang w:val="ru-RU" w:eastAsia="ru-RU"/>
        </w:rPr>
        <w:t>Решение о предоставлении или об отказе в предоставлении субсидии из бюджета</w:t>
      </w:r>
      <w:r w:rsidR="008A3BB3" w:rsidRPr="008A3BB3">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 xml:space="preserve"> </w:t>
      </w:r>
      <w:r w:rsidR="008A3BB3" w:rsidRPr="008A3BB3">
        <w:rPr>
          <w:rFonts w:ascii="Times New Roman" w:eastAsia="Times New Roman" w:hAnsi="Times New Roman"/>
          <w:color w:val="000000"/>
          <w:sz w:val="28"/>
          <w:szCs w:val="28"/>
          <w:bdr w:val="none" w:sz="0" w:space="0" w:color="auto" w:frame="1"/>
          <w:lang w:val="ru-RU" w:eastAsia="ru-RU"/>
        </w:rPr>
        <w:t>на проведение капитального ремонта общего имущества в многоквартирных домах, расположенных на территории</w:t>
      </w:r>
      <w:r w:rsidR="008A3BB3" w:rsidRPr="008A3BB3">
        <w:rPr>
          <w:rFonts w:ascii="Times New Roman" w:eastAsia="Times New Roman" w:hAnsi="Times New Roman"/>
          <w:color w:val="000000"/>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 xml:space="preserve"> </w:t>
      </w:r>
      <w:r w:rsidR="008A3BB3" w:rsidRPr="008A3BB3">
        <w:rPr>
          <w:rFonts w:ascii="Times New Roman" w:eastAsia="Times New Roman" w:hAnsi="Times New Roman"/>
          <w:color w:val="000000"/>
          <w:sz w:val="28"/>
          <w:szCs w:val="28"/>
          <w:bdr w:val="none" w:sz="0" w:space="0" w:color="auto" w:frame="1"/>
          <w:lang w:val="ru-RU" w:eastAsia="ru-RU"/>
        </w:rPr>
        <w:t>(далее — решение о распределении субсидии), оформляется в двух экземплярах и подписывается членами Комиссии.</w:t>
      </w:r>
      <w:proofErr w:type="gramEnd"/>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lastRenderedPageBreak/>
        <w:t>2.3</w:t>
      </w:r>
      <w:r w:rsidR="008A3BB3" w:rsidRPr="008A3BB3">
        <w:rPr>
          <w:rFonts w:ascii="Times New Roman" w:eastAsia="Times New Roman" w:hAnsi="Times New Roman"/>
          <w:color w:val="000000"/>
          <w:sz w:val="28"/>
          <w:szCs w:val="28"/>
          <w:bdr w:val="none" w:sz="0" w:space="0" w:color="auto" w:frame="1"/>
          <w:lang w:val="ru-RU" w:eastAsia="ru-RU"/>
        </w:rPr>
        <w:t xml:space="preserve">.4. В течение 7 (семи) дней </w:t>
      </w:r>
      <w:proofErr w:type="gramStart"/>
      <w:r w:rsidR="008A3BB3" w:rsidRPr="008A3BB3">
        <w:rPr>
          <w:rFonts w:ascii="Times New Roman" w:eastAsia="Times New Roman" w:hAnsi="Times New Roman"/>
          <w:color w:val="000000"/>
          <w:sz w:val="28"/>
          <w:szCs w:val="28"/>
          <w:bdr w:val="none" w:sz="0" w:space="0" w:color="auto" w:frame="1"/>
          <w:lang w:val="ru-RU" w:eastAsia="ru-RU"/>
        </w:rPr>
        <w:t>с даты принятия</w:t>
      </w:r>
      <w:proofErr w:type="gramEnd"/>
      <w:r w:rsidR="008A3BB3" w:rsidRPr="008A3BB3">
        <w:rPr>
          <w:rFonts w:ascii="Times New Roman" w:eastAsia="Times New Roman" w:hAnsi="Times New Roman"/>
          <w:color w:val="000000"/>
          <w:sz w:val="28"/>
          <w:szCs w:val="28"/>
          <w:bdr w:val="none" w:sz="0" w:space="0" w:color="auto" w:frame="1"/>
          <w:lang w:val="ru-RU"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2.4</w:t>
      </w:r>
      <w:r w:rsidR="008A3BB3" w:rsidRPr="008A3BB3">
        <w:rPr>
          <w:rFonts w:ascii="Times New Roman" w:eastAsia="Times New Roman" w:hAnsi="Times New Roman"/>
          <w:color w:val="000000"/>
          <w:sz w:val="28"/>
          <w:szCs w:val="28"/>
          <w:bdr w:val="none" w:sz="0" w:space="0" w:color="auto" w:frame="1"/>
          <w:lang w:val="ru-RU" w:eastAsia="ru-RU"/>
        </w:rPr>
        <w:t>. Основаниями для отказа в предоставлении субсидии являются: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1) несоответствие получателя субсидии требованиям пункта 2.2 настоящего Порядка;</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3) недостоверность представленной получателем субсидии информации.</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2.5</w:t>
      </w:r>
      <w:r w:rsidR="008A3BB3" w:rsidRPr="008A3BB3">
        <w:rPr>
          <w:rFonts w:ascii="Times New Roman" w:eastAsia="Times New Roman" w:hAnsi="Times New Roman"/>
          <w:sz w:val="28"/>
          <w:szCs w:val="28"/>
          <w:bdr w:val="none" w:sz="0" w:space="0" w:color="auto" w:frame="1"/>
          <w:lang w:val="ru-RU"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2.5</w:t>
      </w:r>
      <w:r w:rsidR="008A3BB3" w:rsidRPr="008A3BB3">
        <w:rPr>
          <w:rFonts w:ascii="Times New Roman" w:eastAsia="Times New Roman" w:hAnsi="Times New Roman"/>
          <w:sz w:val="28"/>
          <w:szCs w:val="28"/>
          <w:bdr w:val="none" w:sz="0" w:space="0" w:color="auto" w:frame="1"/>
          <w:lang w:val="ru-RU" w:eastAsia="ru-RU"/>
        </w:rPr>
        <w:t>.1. Средства бюджета</w:t>
      </w:r>
      <w:r w:rsidR="008A3BB3" w:rsidRPr="008A3BB3">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sz w:val="28"/>
          <w:szCs w:val="28"/>
          <w:bdr w:val="none" w:sz="0" w:space="0" w:color="auto" w:frame="1"/>
          <w:lang w:val="ru-RU" w:eastAsia="ru-RU"/>
        </w:rPr>
        <w:t xml:space="preserve"> </w:t>
      </w:r>
      <w:r w:rsidR="008A3BB3" w:rsidRPr="008A3BB3">
        <w:rPr>
          <w:rFonts w:ascii="Times New Roman" w:eastAsia="Times New Roman" w:hAnsi="Times New Roman"/>
          <w:sz w:val="28"/>
          <w:szCs w:val="28"/>
          <w:bdr w:val="none" w:sz="0" w:space="0" w:color="auto" w:frame="1"/>
          <w:lang w:val="ru-RU" w:eastAsia="ru-RU"/>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2.5</w:t>
      </w:r>
      <w:r w:rsidR="008A3BB3" w:rsidRPr="008A3BB3">
        <w:rPr>
          <w:rFonts w:ascii="Times New Roman" w:eastAsia="Times New Roman" w:hAnsi="Times New Roman"/>
          <w:sz w:val="28"/>
          <w:szCs w:val="28"/>
          <w:bdr w:val="none" w:sz="0" w:space="0" w:color="auto" w:frame="1"/>
          <w:lang w:val="ru-RU" w:eastAsia="ru-RU"/>
        </w:rPr>
        <w:t xml:space="preserve">.2. </w:t>
      </w:r>
      <w:proofErr w:type="gramStart"/>
      <w:r w:rsidR="008A3BB3" w:rsidRPr="008A3BB3">
        <w:rPr>
          <w:rFonts w:ascii="Times New Roman" w:eastAsia="Times New Roman" w:hAnsi="Times New Roman"/>
          <w:sz w:val="28"/>
          <w:szCs w:val="28"/>
          <w:bdr w:val="none" w:sz="0" w:space="0" w:color="auto" w:frame="1"/>
          <w:lang w:val="ru-RU" w:eastAsia="ru-RU"/>
        </w:rPr>
        <w:t>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008A3BB3" w:rsidRPr="008A3BB3">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8A3BB3" w:rsidRPr="008A3BB3">
        <w:rPr>
          <w:rFonts w:ascii="Times New Roman" w:eastAsia="Times New Roman" w:hAnsi="Times New Roman"/>
          <w:sz w:val="28"/>
          <w:szCs w:val="28"/>
          <w:bdr w:val="none" w:sz="0" w:space="0" w:color="auto" w:frame="1"/>
          <w:lang w:val="ru-RU" w:eastAsia="ru-RU"/>
        </w:rPr>
        <w:t>.</w:t>
      </w:r>
      <w:proofErr w:type="gramEnd"/>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2.6</w:t>
      </w:r>
      <w:r w:rsidR="008A3BB3" w:rsidRPr="008A3BB3">
        <w:rPr>
          <w:rFonts w:ascii="Times New Roman" w:eastAsia="Times New Roman" w:hAnsi="Times New Roman"/>
          <w:sz w:val="28"/>
          <w:szCs w:val="28"/>
          <w:bdr w:val="none" w:sz="0" w:space="0" w:color="auto" w:frame="1"/>
          <w:lang w:val="ru-RU"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w:t>
      </w:r>
      <w:r>
        <w:rPr>
          <w:rFonts w:ascii="Times New Roman" w:eastAsia="Times New Roman" w:hAnsi="Times New Roman"/>
          <w:sz w:val="28"/>
          <w:szCs w:val="28"/>
          <w:bdr w:val="none" w:sz="0" w:space="0" w:color="auto" w:frame="1"/>
          <w:lang w:val="ru-RU" w:eastAsia="ru-RU"/>
        </w:rPr>
        <w:t>ся в соответствии с пунктами 2.6.1 — 2.6</w:t>
      </w:r>
      <w:r w:rsidR="008A3BB3" w:rsidRPr="008A3BB3">
        <w:rPr>
          <w:rFonts w:ascii="Times New Roman" w:eastAsia="Times New Roman" w:hAnsi="Times New Roman"/>
          <w:sz w:val="28"/>
          <w:szCs w:val="28"/>
          <w:bdr w:val="none" w:sz="0" w:space="0" w:color="auto" w:frame="1"/>
          <w:lang w:val="ru-RU" w:eastAsia="ru-RU"/>
        </w:rPr>
        <w:t>.3 настоящего Порядка.</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2.6</w:t>
      </w:r>
      <w:r w:rsidR="008A3BB3" w:rsidRPr="008A3BB3">
        <w:rPr>
          <w:rFonts w:ascii="Times New Roman" w:eastAsia="Times New Roman" w:hAnsi="Times New Roman"/>
          <w:color w:val="000000"/>
          <w:sz w:val="28"/>
          <w:szCs w:val="28"/>
          <w:bdr w:val="none" w:sz="0" w:space="0" w:color="auto" w:frame="1"/>
          <w:lang w:val="ru-RU" w:eastAsia="ru-RU"/>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1) уведомление об открытии таких счетов с указанием их реквизитов;</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8A3BB3">
        <w:rPr>
          <w:rFonts w:ascii="Times New Roman" w:eastAsia="Times New Roman" w:hAnsi="Times New Roman"/>
          <w:sz w:val="28"/>
          <w:szCs w:val="28"/>
          <w:bdr w:val="none" w:sz="0" w:space="0" w:color="auto" w:frame="1"/>
          <w:lang w:val="ru-RU" w:eastAsia="ru-RU"/>
        </w:rPr>
        <w:t xml:space="preserve">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w:t>
      </w:r>
      <w:r w:rsidRPr="008A3BB3">
        <w:rPr>
          <w:rFonts w:ascii="Times New Roman" w:eastAsia="Times New Roman" w:hAnsi="Times New Roman"/>
          <w:sz w:val="28"/>
          <w:szCs w:val="28"/>
          <w:bdr w:val="none" w:sz="0" w:space="0" w:color="auto" w:frame="1"/>
          <w:lang w:val="ru-RU" w:eastAsia="ru-RU"/>
        </w:rPr>
        <w:lastRenderedPageBreak/>
        <w:t>будет заключен договор на проведение капитального ремонта в соответствии с краткосрочным планом;</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proofErr w:type="gramStart"/>
      <w:r w:rsidRPr="008A3BB3">
        <w:rPr>
          <w:rFonts w:ascii="Times New Roman" w:eastAsia="Times New Roman" w:hAnsi="Times New Roman"/>
          <w:sz w:val="28"/>
          <w:szCs w:val="28"/>
          <w:bdr w:val="none" w:sz="0" w:space="0" w:color="auto" w:frame="1"/>
          <w:lang w:val="ru-RU" w:eastAsia="ru-RU"/>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583EF2">
        <w:rPr>
          <w:rFonts w:ascii="Times New Roman" w:eastAsia="Times New Roman" w:hAnsi="Times New Roman"/>
          <w:sz w:val="28"/>
          <w:szCs w:val="28"/>
          <w:bdr w:val="none" w:sz="0" w:space="0" w:color="auto" w:frame="1"/>
          <w:lang w:val="ru-RU" w:eastAsia="ru-RU"/>
        </w:rPr>
        <w:t>Законом Республики Башкортостан</w:t>
      </w:r>
      <w:r w:rsidRPr="008A3BB3">
        <w:rPr>
          <w:rFonts w:ascii="Times New Roman" w:eastAsia="Times New Roman" w:hAnsi="Times New Roman"/>
          <w:sz w:val="28"/>
          <w:szCs w:val="28"/>
          <w:bdr w:val="none" w:sz="0" w:space="0" w:color="auto" w:frame="1"/>
          <w:lang w:val="ru-RU" w:eastAsia="ru-RU"/>
        </w:rPr>
        <w:t xml:space="preserve"> на текущий год.</w:t>
      </w:r>
      <w:proofErr w:type="gramEnd"/>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2.6</w:t>
      </w:r>
      <w:r w:rsidR="008A3BB3" w:rsidRPr="008A3BB3">
        <w:rPr>
          <w:rFonts w:ascii="Times New Roman" w:eastAsia="Times New Roman" w:hAnsi="Times New Roman"/>
          <w:sz w:val="28"/>
          <w:szCs w:val="28"/>
          <w:bdr w:val="none" w:sz="0" w:space="0" w:color="auto" w:frame="1"/>
          <w:lang w:val="ru-RU" w:eastAsia="ru-RU"/>
        </w:rPr>
        <w:t>.2.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2.6</w:t>
      </w:r>
      <w:r w:rsidR="008A3BB3" w:rsidRPr="008A3BB3">
        <w:rPr>
          <w:rFonts w:ascii="Times New Roman" w:eastAsia="Times New Roman" w:hAnsi="Times New Roman"/>
          <w:sz w:val="28"/>
          <w:szCs w:val="28"/>
          <w:bdr w:val="none" w:sz="0" w:space="0" w:color="auto" w:frame="1"/>
          <w:lang w:val="ru-RU" w:eastAsia="ru-RU"/>
        </w:rPr>
        <w:t xml:space="preserve">.3. В случае </w:t>
      </w:r>
      <w:proofErr w:type="gramStart"/>
      <w:r w:rsidR="008A3BB3" w:rsidRPr="008A3BB3">
        <w:rPr>
          <w:rFonts w:ascii="Times New Roman" w:eastAsia="Times New Roman" w:hAnsi="Times New Roman"/>
          <w:sz w:val="28"/>
          <w:szCs w:val="28"/>
          <w:bdr w:val="none" w:sz="0" w:space="0" w:color="auto" w:frame="1"/>
          <w:lang w:val="ru-RU" w:eastAsia="ru-RU"/>
        </w:rPr>
        <w:t>выявления фактов нарушения условий предоставления</w:t>
      </w:r>
      <w:proofErr w:type="gramEnd"/>
      <w:r w:rsidR="008A3BB3" w:rsidRPr="008A3BB3">
        <w:rPr>
          <w:rFonts w:ascii="Times New Roman" w:eastAsia="Times New Roman" w:hAnsi="Times New Roman"/>
          <w:sz w:val="28"/>
          <w:szCs w:val="28"/>
          <w:bdr w:val="none" w:sz="0" w:space="0" w:color="auto" w:frame="1"/>
          <w:lang w:val="ru-RU"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008A3BB3" w:rsidRPr="008A3BB3">
        <w:rPr>
          <w:rFonts w:ascii="Times New Roman" w:eastAsia="Times New Roman" w:hAnsi="Times New Roman"/>
          <w:sz w:val="28"/>
          <w:szCs w:val="28"/>
          <w:bdr w:val="none" w:sz="0" w:space="0" w:color="auto" w:frame="1"/>
          <w:lang w:eastAsia="ru-RU"/>
        </w:rPr>
        <w:t>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8A3BB3" w:rsidRPr="008A3BB3">
        <w:rPr>
          <w:rFonts w:ascii="Times New Roman" w:eastAsia="Times New Roman" w:hAnsi="Times New Roman"/>
          <w:sz w:val="28"/>
          <w:szCs w:val="28"/>
          <w:bdr w:val="none" w:sz="0" w:space="0" w:color="auto" w:frame="1"/>
          <w:lang w:val="ru-RU" w:eastAsia="ru-RU"/>
        </w:rPr>
        <w:t>.</w:t>
      </w:r>
    </w:p>
    <w:p w:rsidR="008A3BB3" w:rsidRPr="008A3BB3" w:rsidRDefault="00583EF2"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2.7</w:t>
      </w:r>
      <w:r w:rsidR="008A3BB3" w:rsidRPr="008A3BB3">
        <w:rPr>
          <w:rFonts w:ascii="Times New Roman" w:eastAsia="Times New Roman" w:hAnsi="Times New Roman"/>
          <w:color w:val="000000"/>
          <w:sz w:val="28"/>
          <w:szCs w:val="28"/>
          <w:bdr w:val="none" w:sz="0" w:space="0" w:color="auto" w:frame="1"/>
          <w:lang w:val="ru-RU" w:eastAsia="ru-RU"/>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A3BB3" w:rsidRPr="008A3BB3" w:rsidRDefault="00583EF2" w:rsidP="008A3BB3">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r>
        <w:rPr>
          <w:rFonts w:ascii="Times New Roman" w:eastAsia="Times New Roman" w:hAnsi="Times New Roman"/>
          <w:color w:val="000000"/>
          <w:sz w:val="28"/>
          <w:szCs w:val="28"/>
          <w:bdr w:val="none" w:sz="0" w:space="0" w:color="auto" w:frame="1"/>
          <w:lang w:val="ru-RU" w:eastAsia="ru-RU"/>
        </w:rPr>
        <w:t>2.8</w:t>
      </w:r>
      <w:r w:rsidR="008A3BB3" w:rsidRPr="008A3BB3">
        <w:rPr>
          <w:rFonts w:ascii="Times New Roman" w:eastAsia="Times New Roman" w:hAnsi="Times New Roman"/>
          <w:color w:val="000000"/>
          <w:sz w:val="28"/>
          <w:szCs w:val="28"/>
          <w:bdr w:val="none" w:sz="0" w:space="0" w:color="auto" w:frame="1"/>
          <w:lang w:val="ru-RU" w:eastAsia="ru-RU"/>
        </w:rPr>
        <w:t>.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A3BB3" w:rsidRPr="008A3BB3" w:rsidRDefault="008A3BB3" w:rsidP="008A3BB3">
      <w:pPr>
        <w:shd w:val="clear" w:color="auto" w:fill="F9F9F9"/>
        <w:spacing w:line="360" w:lineRule="atLeast"/>
        <w:textAlignment w:val="baseline"/>
        <w:rPr>
          <w:rFonts w:ascii="Helvetica" w:eastAsia="Times New Roman" w:hAnsi="Helvetica" w:cs="Helvetica"/>
          <w:color w:val="444444"/>
          <w:sz w:val="21"/>
          <w:szCs w:val="21"/>
          <w:lang w:val="ru-RU" w:eastAsia="ru-RU"/>
        </w:rPr>
      </w:pPr>
    </w:p>
    <w:p w:rsidR="008A3BB3" w:rsidRDefault="008A3BB3" w:rsidP="008A3BB3">
      <w:pPr>
        <w:shd w:val="clear" w:color="auto" w:fill="F9F9F9"/>
        <w:spacing w:line="360" w:lineRule="atLeast"/>
        <w:jc w:val="center"/>
        <w:textAlignment w:val="baseline"/>
        <w:rPr>
          <w:rFonts w:ascii="Times New Roman" w:eastAsia="Times New Roman" w:hAnsi="Times New Roman"/>
          <w:bCs/>
          <w:color w:val="000000"/>
          <w:sz w:val="32"/>
          <w:szCs w:val="32"/>
          <w:bdr w:val="none" w:sz="0" w:space="0" w:color="auto" w:frame="1"/>
          <w:lang w:val="ru-RU" w:eastAsia="ru-RU"/>
        </w:rPr>
      </w:pPr>
      <w:r w:rsidRPr="008A3BB3">
        <w:rPr>
          <w:rFonts w:ascii="Times New Roman" w:eastAsia="Times New Roman" w:hAnsi="Times New Roman"/>
          <w:bCs/>
          <w:color w:val="000000"/>
          <w:sz w:val="32"/>
          <w:szCs w:val="32"/>
          <w:bdr w:val="none" w:sz="0" w:space="0" w:color="auto" w:frame="1"/>
          <w:lang w:val="ru-RU" w:eastAsia="ru-RU"/>
        </w:rPr>
        <w:t>3. Требования к отчетности о расходовании субсидии</w:t>
      </w:r>
    </w:p>
    <w:p w:rsidR="008A3BB3" w:rsidRPr="008A3BB3" w:rsidRDefault="008A3BB3" w:rsidP="008A3BB3">
      <w:pPr>
        <w:shd w:val="clear" w:color="auto" w:fill="F9F9F9"/>
        <w:spacing w:line="360" w:lineRule="atLeast"/>
        <w:jc w:val="center"/>
        <w:textAlignment w:val="baseline"/>
        <w:rPr>
          <w:rFonts w:ascii="Helvetica" w:eastAsia="Times New Roman" w:hAnsi="Helvetica" w:cs="Helvetica"/>
          <w:color w:val="444444"/>
          <w:sz w:val="32"/>
          <w:szCs w:val="32"/>
          <w:lang w:val="ru-RU" w:eastAsia="ru-RU"/>
        </w:rPr>
      </w:pPr>
    </w:p>
    <w:p w:rsidR="008A3BB3" w:rsidRPr="008A3BB3" w:rsidRDefault="008A3BB3" w:rsidP="008A3BB3">
      <w:pPr>
        <w:shd w:val="clear" w:color="auto" w:fill="F9F9F9"/>
        <w:spacing w:line="360" w:lineRule="atLeast"/>
        <w:jc w:val="both"/>
        <w:textAlignment w:val="baseline"/>
        <w:rPr>
          <w:rFonts w:ascii="Times New Roman" w:eastAsia="Times New Roman" w:hAnsi="Times New Roman"/>
          <w:sz w:val="28"/>
          <w:szCs w:val="28"/>
          <w:bdr w:val="none" w:sz="0" w:space="0" w:color="auto" w:frame="1"/>
          <w:lang w:val="ru-RU" w:eastAsia="ru-RU"/>
        </w:rPr>
      </w:pPr>
      <w:r>
        <w:rPr>
          <w:rFonts w:ascii="Times New Roman" w:eastAsia="Times New Roman" w:hAnsi="Times New Roman"/>
          <w:sz w:val="28"/>
          <w:szCs w:val="28"/>
          <w:bdr w:val="none" w:sz="0" w:space="0" w:color="auto" w:frame="1"/>
          <w:lang w:val="ru-RU" w:eastAsia="ru-RU"/>
        </w:rPr>
        <w:t xml:space="preserve">       </w:t>
      </w:r>
      <w:proofErr w:type="gramStart"/>
      <w:r w:rsidRPr="008A3BB3">
        <w:rPr>
          <w:rFonts w:ascii="Times New Roman" w:eastAsia="Times New Roman" w:hAnsi="Times New Roman"/>
          <w:sz w:val="28"/>
          <w:szCs w:val="28"/>
          <w:bdr w:val="none" w:sz="0" w:space="0" w:color="auto" w:frame="1"/>
          <w:lang w:val="ru-RU"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w:t>
      </w:r>
      <w:r w:rsidRPr="008A3BB3">
        <w:rPr>
          <w:rFonts w:ascii="Times New Roman" w:eastAsia="Times New Roman" w:hAnsi="Times New Roman"/>
          <w:sz w:val="28"/>
          <w:szCs w:val="28"/>
          <w:bdr w:val="none" w:sz="0" w:space="0" w:color="auto" w:frame="1"/>
          <w:lang w:val="ru-RU" w:eastAsia="ru-RU"/>
        </w:rPr>
        <w:lastRenderedPageBreak/>
        <w:t>бухгалтерских документов (договоры, акты приемки выполненных работ, справки о</w:t>
      </w:r>
      <w:proofErr w:type="gramEnd"/>
      <w:r w:rsidRPr="008A3BB3">
        <w:rPr>
          <w:rFonts w:ascii="Times New Roman" w:eastAsia="Times New Roman" w:hAnsi="Times New Roman"/>
          <w:sz w:val="28"/>
          <w:szCs w:val="28"/>
          <w:bdr w:val="none" w:sz="0" w:space="0" w:color="auto" w:frame="1"/>
          <w:lang w:val="ru-RU"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A3BB3" w:rsidRPr="008A3BB3" w:rsidRDefault="008A3BB3" w:rsidP="008A3BB3">
      <w:pPr>
        <w:shd w:val="clear" w:color="auto" w:fill="F9F9F9"/>
        <w:spacing w:line="360" w:lineRule="atLeast"/>
        <w:textAlignment w:val="baseline"/>
        <w:rPr>
          <w:rFonts w:ascii="Helvetica" w:eastAsia="Times New Roman" w:hAnsi="Helvetica" w:cs="Helvetica"/>
          <w:sz w:val="21"/>
          <w:szCs w:val="21"/>
          <w:lang w:val="ru-RU" w:eastAsia="ru-RU"/>
        </w:rPr>
      </w:pPr>
    </w:p>
    <w:p w:rsidR="008A3BB3" w:rsidRPr="008A3BB3" w:rsidRDefault="008A3BB3" w:rsidP="008A3BB3">
      <w:pPr>
        <w:shd w:val="clear" w:color="auto" w:fill="F9F9F9"/>
        <w:spacing w:line="360" w:lineRule="atLeast"/>
        <w:jc w:val="center"/>
        <w:textAlignment w:val="baseline"/>
        <w:rPr>
          <w:rFonts w:ascii="Times New Roman" w:eastAsia="Times New Roman" w:hAnsi="Times New Roman"/>
          <w:bCs/>
          <w:color w:val="000000"/>
          <w:sz w:val="32"/>
          <w:szCs w:val="32"/>
          <w:bdr w:val="none" w:sz="0" w:space="0" w:color="auto" w:frame="1"/>
          <w:lang w:val="ru-RU" w:eastAsia="ru-RU"/>
        </w:rPr>
      </w:pPr>
      <w:r w:rsidRPr="008A3BB3">
        <w:rPr>
          <w:rFonts w:ascii="Times New Roman" w:eastAsia="Times New Roman" w:hAnsi="Times New Roman"/>
          <w:bCs/>
          <w:color w:val="000000"/>
          <w:sz w:val="32"/>
          <w:szCs w:val="32"/>
          <w:bdr w:val="none" w:sz="0" w:space="0" w:color="auto" w:frame="1"/>
          <w:lang w:val="ru-RU" w:eastAsia="ru-RU"/>
        </w:rPr>
        <w:t xml:space="preserve">4. Требования об осуществлении </w:t>
      </w:r>
      <w:proofErr w:type="gramStart"/>
      <w:r w:rsidRPr="008A3BB3">
        <w:rPr>
          <w:rFonts w:ascii="Times New Roman" w:eastAsia="Times New Roman" w:hAnsi="Times New Roman"/>
          <w:bCs/>
          <w:color w:val="000000"/>
          <w:sz w:val="32"/>
          <w:szCs w:val="32"/>
          <w:bdr w:val="none" w:sz="0" w:space="0" w:color="auto" w:frame="1"/>
          <w:lang w:val="ru-RU" w:eastAsia="ru-RU"/>
        </w:rPr>
        <w:t>контроля за</w:t>
      </w:r>
      <w:proofErr w:type="gramEnd"/>
      <w:r w:rsidRPr="008A3BB3">
        <w:rPr>
          <w:rFonts w:ascii="Times New Roman" w:eastAsia="Times New Roman" w:hAnsi="Times New Roman"/>
          <w:bCs/>
          <w:color w:val="000000"/>
          <w:sz w:val="32"/>
          <w:szCs w:val="32"/>
          <w:bdr w:val="none" w:sz="0" w:space="0" w:color="auto" w:frame="1"/>
          <w:lang w:val="ru-RU" w:eastAsia="ru-RU"/>
        </w:rPr>
        <w:t xml:space="preserve"> соблюдением условий, целей и порядка предоставления субсидии и ответственности за их нарушение</w:t>
      </w:r>
    </w:p>
    <w:p w:rsidR="008A3BB3" w:rsidRPr="008A3BB3" w:rsidRDefault="008A3BB3" w:rsidP="008A3BB3">
      <w:pPr>
        <w:shd w:val="clear" w:color="auto" w:fill="F9F9F9"/>
        <w:spacing w:line="360" w:lineRule="atLeast"/>
        <w:jc w:val="center"/>
        <w:textAlignment w:val="baseline"/>
        <w:rPr>
          <w:rFonts w:ascii="Helvetica" w:eastAsia="Times New Roman" w:hAnsi="Helvetica" w:cs="Helvetica"/>
          <w:color w:val="444444"/>
          <w:sz w:val="32"/>
          <w:szCs w:val="32"/>
          <w:lang w:val="ru-RU" w:eastAsia="ru-RU"/>
        </w:rPr>
      </w:pP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4.1. Субсидия подлежит возврату в бюджет</w:t>
      </w:r>
      <w:r w:rsidRPr="008A3BB3">
        <w:rPr>
          <w:rFonts w:ascii="Times New Roman" w:eastAsia="Times New Roman" w:hAnsi="Times New Roman"/>
          <w:color w:val="000000"/>
          <w:sz w:val="28"/>
          <w:szCs w:val="28"/>
          <w:bdr w:val="none" w:sz="0" w:space="0" w:color="auto" w:frame="1"/>
          <w:lang w:eastAsia="ru-RU"/>
        </w:rPr>
        <w:t> </w:t>
      </w:r>
      <w:r w:rsidR="00163D7B">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163D7B" w:rsidRPr="008A3BB3">
        <w:rPr>
          <w:rFonts w:ascii="Times New Roman" w:eastAsia="Times New Roman" w:hAnsi="Times New Roman"/>
          <w:color w:val="000000"/>
          <w:sz w:val="28"/>
          <w:szCs w:val="28"/>
          <w:bdr w:val="none" w:sz="0" w:space="0" w:color="auto" w:frame="1"/>
          <w:lang w:val="ru-RU" w:eastAsia="ru-RU"/>
        </w:rPr>
        <w:t xml:space="preserve"> </w:t>
      </w:r>
      <w:r w:rsidRPr="008A3BB3">
        <w:rPr>
          <w:rFonts w:ascii="Times New Roman" w:eastAsia="Times New Roman" w:hAnsi="Times New Roman"/>
          <w:color w:val="000000"/>
          <w:sz w:val="28"/>
          <w:szCs w:val="28"/>
          <w:bdr w:val="none" w:sz="0" w:space="0" w:color="auto" w:frame="1"/>
          <w:lang w:val="ru-RU" w:eastAsia="ru-RU"/>
        </w:rPr>
        <w:t>в следующих случаях:</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Pr="008A3BB3">
        <w:rPr>
          <w:rFonts w:ascii="Times New Roman" w:eastAsia="Times New Roman" w:hAnsi="Times New Roman"/>
          <w:color w:val="000000"/>
          <w:sz w:val="28"/>
          <w:szCs w:val="28"/>
          <w:bdr w:val="none" w:sz="0" w:space="0" w:color="auto" w:frame="1"/>
          <w:lang w:eastAsia="ru-RU"/>
        </w:rPr>
        <w:t> </w:t>
      </w:r>
      <w:r w:rsidR="00163D7B">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8A3BB3">
        <w:rPr>
          <w:rFonts w:ascii="Times New Roman" w:eastAsia="Times New Roman" w:hAnsi="Times New Roman"/>
          <w:color w:val="000000"/>
          <w:sz w:val="28"/>
          <w:szCs w:val="28"/>
          <w:bdr w:val="none" w:sz="0" w:space="0" w:color="auto" w:frame="1"/>
          <w:lang w:val="ru-RU" w:eastAsia="ru-RU"/>
        </w:rPr>
        <w:t>;</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 выявления факта предоставления недостоверных сведений для получения средств и (или) документов, подтверждающих затраты;</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5) реорганизации или банкротства получателя субсидии;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7) в иных случаях, предусмотренных действующим законодательством.</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A3BB3" w:rsidRPr="00163D7B" w:rsidRDefault="008A3BB3" w:rsidP="008A3BB3">
      <w:pPr>
        <w:shd w:val="clear" w:color="auto" w:fill="F9F9F9"/>
        <w:spacing w:line="360" w:lineRule="atLeast"/>
        <w:jc w:val="both"/>
        <w:textAlignment w:val="baseline"/>
        <w:rPr>
          <w:rFonts w:ascii="Helvetica" w:eastAsia="Times New Roman" w:hAnsi="Helvetica" w:cs="Helvetica"/>
          <w:sz w:val="28"/>
          <w:szCs w:val="28"/>
          <w:lang w:val="ru-RU" w:eastAsia="ru-RU"/>
        </w:rPr>
      </w:pPr>
      <w:r w:rsidRPr="00163D7B">
        <w:rPr>
          <w:rFonts w:ascii="Times New Roman" w:eastAsia="Times New Roman" w:hAnsi="Times New Roman"/>
          <w:sz w:val="28"/>
          <w:szCs w:val="28"/>
          <w:bdr w:val="none" w:sz="0" w:space="0" w:color="auto" w:frame="1"/>
          <w:lang w:val="ru-RU" w:eastAsia="ru-RU"/>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lastRenderedPageBreak/>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A3BB3" w:rsidRPr="008A3BB3" w:rsidRDefault="008A3BB3" w:rsidP="008A3BB3">
      <w:pPr>
        <w:shd w:val="clear" w:color="auto" w:fill="F9F9F9"/>
        <w:spacing w:line="360" w:lineRule="atLeast"/>
        <w:jc w:val="both"/>
        <w:textAlignment w:val="baseline"/>
        <w:rPr>
          <w:rFonts w:ascii="Helvetica" w:eastAsia="Times New Roman" w:hAnsi="Helvetica" w:cs="Helvetica"/>
          <w:color w:val="444444"/>
          <w:sz w:val="28"/>
          <w:szCs w:val="28"/>
          <w:lang w:val="ru-RU" w:eastAsia="ru-RU"/>
        </w:rPr>
      </w:pPr>
      <w:r w:rsidRPr="008A3BB3">
        <w:rPr>
          <w:rFonts w:ascii="Times New Roman" w:eastAsia="Times New Roman" w:hAnsi="Times New Roman"/>
          <w:color w:val="000000"/>
          <w:sz w:val="28"/>
          <w:szCs w:val="28"/>
          <w:bdr w:val="none" w:sz="0" w:space="0" w:color="auto" w:frame="1"/>
          <w:lang w:val="ru-RU" w:eastAsia="ru-RU"/>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8A3BB3" w:rsidRDefault="008A3BB3"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B06ADD" w:rsidRDefault="00B06ADD" w:rsidP="003D779E">
      <w:pPr>
        <w:jc w:val="both"/>
        <w:rPr>
          <w:rFonts w:ascii="Times New Roman" w:hAnsi="Times New Roman"/>
          <w:lang w:val="ru-RU"/>
        </w:rPr>
      </w:pPr>
    </w:p>
    <w:p w:rsidR="00B06ADD" w:rsidRDefault="00B06ADD" w:rsidP="003D779E">
      <w:pPr>
        <w:jc w:val="both"/>
        <w:rPr>
          <w:rFonts w:ascii="Times New Roman" w:hAnsi="Times New Roman"/>
          <w:lang w:val="ru-RU"/>
        </w:rPr>
      </w:pPr>
    </w:p>
    <w:p w:rsidR="00B06ADD" w:rsidRDefault="00B06ADD" w:rsidP="003D779E">
      <w:pPr>
        <w:jc w:val="both"/>
        <w:rPr>
          <w:rFonts w:ascii="Times New Roman" w:hAnsi="Times New Roman"/>
          <w:lang w:val="ru-RU"/>
        </w:rPr>
      </w:pPr>
    </w:p>
    <w:p w:rsidR="00B06ADD" w:rsidRDefault="00B06ADD"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3D779E">
      <w:pPr>
        <w:jc w:val="both"/>
        <w:rPr>
          <w:rFonts w:ascii="Times New Roman" w:hAnsi="Times New Roman"/>
          <w:lang w:val="ru-RU"/>
        </w:rPr>
      </w:pPr>
    </w:p>
    <w:p w:rsidR="00462ED8" w:rsidRDefault="00462ED8" w:rsidP="00462ED8">
      <w:pPr>
        <w:jc w:val="right"/>
        <w:rPr>
          <w:rFonts w:ascii="Times New Roman" w:hAnsi="Times New Roman"/>
          <w:lang w:val="ru-RU"/>
        </w:rPr>
      </w:pPr>
      <w:r>
        <w:rPr>
          <w:rFonts w:ascii="Times New Roman" w:hAnsi="Times New Roman"/>
          <w:lang w:val="ru-RU"/>
        </w:rPr>
        <w:t>Приложение 2</w:t>
      </w:r>
    </w:p>
    <w:p w:rsidR="00462ED8" w:rsidRDefault="00462ED8" w:rsidP="00462ED8">
      <w:pPr>
        <w:jc w:val="right"/>
        <w:rPr>
          <w:rFonts w:ascii="Times New Roman" w:hAnsi="Times New Roman"/>
          <w:lang w:val="ru-RU"/>
        </w:rPr>
      </w:pPr>
    </w:p>
    <w:p w:rsidR="00462ED8" w:rsidRPr="00462ED8" w:rsidRDefault="00462ED8" w:rsidP="00462ED8">
      <w:pPr>
        <w:shd w:val="clear" w:color="auto" w:fill="F9F9F9"/>
        <w:spacing w:line="360" w:lineRule="atLeast"/>
        <w:jc w:val="center"/>
        <w:textAlignment w:val="baseline"/>
        <w:rPr>
          <w:rFonts w:ascii="Helvetica" w:eastAsia="Times New Roman" w:hAnsi="Helvetica" w:cs="Helvetica"/>
          <w:color w:val="444444"/>
          <w:sz w:val="28"/>
          <w:szCs w:val="28"/>
          <w:lang w:val="ru-RU" w:eastAsia="ru-RU"/>
        </w:rPr>
      </w:pPr>
      <w:r w:rsidRPr="00462ED8">
        <w:rPr>
          <w:rFonts w:ascii="Times New Roman" w:eastAsia="Times New Roman" w:hAnsi="Times New Roman"/>
          <w:bCs/>
          <w:color w:val="000000"/>
          <w:sz w:val="28"/>
          <w:szCs w:val="28"/>
          <w:bdr w:val="none" w:sz="0" w:space="0" w:color="auto" w:frame="1"/>
          <w:lang w:val="ru-RU" w:eastAsia="ru-RU"/>
        </w:rPr>
        <w:t xml:space="preserve">Отчет о ходе реализации программы по капитальному ремонту общего имущества в многоквартирных домах, расположенных на территории </w:t>
      </w:r>
      <w:r w:rsidRPr="00462ED8">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462ED8">
        <w:rPr>
          <w:rFonts w:ascii="Times New Roman" w:eastAsia="Times New Roman" w:hAnsi="Times New Roman"/>
          <w:bCs/>
          <w:color w:val="000000"/>
          <w:sz w:val="28"/>
          <w:szCs w:val="28"/>
          <w:bdr w:val="none" w:sz="0" w:space="0" w:color="auto" w:frame="1"/>
          <w:lang w:val="ru-RU" w:eastAsia="ru-RU"/>
        </w:rPr>
        <w:t>,</w:t>
      </w:r>
    </w:p>
    <w:p w:rsidR="00462ED8" w:rsidRDefault="00462ED8" w:rsidP="00462ED8">
      <w:pPr>
        <w:shd w:val="clear" w:color="auto" w:fill="F9F9F9"/>
        <w:spacing w:line="360" w:lineRule="atLeast"/>
        <w:jc w:val="center"/>
        <w:textAlignment w:val="baseline"/>
        <w:rPr>
          <w:rFonts w:ascii="Times New Roman" w:eastAsia="Times New Roman" w:hAnsi="Times New Roman"/>
          <w:bCs/>
          <w:color w:val="000000"/>
          <w:sz w:val="28"/>
          <w:szCs w:val="28"/>
          <w:bdr w:val="none" w:sz="0" w:space="0" w:color="auto" w:frame="1"/>
          <w:lang w:val="ru-RU" w:eastAsia="ru-RU"/>
        </w:rPr>
      </w:pPr>
      <w:r w:rsidRPr="00462ED8">
        <w:rPr>
          <w:rFonts w:ascii="Times New Roman" w:eastAsia="Times New Roman" w:hAnsi="Times New Roman"/>
          <w:bCs/>
          <w:color w:val="000000"/>
          <w:sz w:val="28"/>
          <w:szCs w:val="28"/>
          <w:bdr w:val="none" w:sz="0" w:space="0" w:color="auto" w:frame="1"/>
          <w:lang w:val="ru-RU" w:eastAsia="ru-RU"/>
        </w:rPr>
        <w:t>за ____ квартал 20___ года</w:t>
      </w:r>
    </w:p>
    <w:tbl>
      <w:tblPr>
        <w:tblpPr w:leftFromText="180" w:rightFromText="180" w:vertAnchor="text" w:horzAnchor="page" w:tblpX="1" w:tblpY="269"/>
        <w:tblW w:w="13222" w:type="dxa"/>
        <w:tblCellMar>
          <w:left w:w="0" w:type="dxa"/>
          <w:right w:w="0" w:type="dxa"/>
        </w:tblCellMar>
        <w:tblLook w:val="04A0"/>
      </w:tblPr>
      <w:tblGrid>
        <w:gridCol w:w="710"/>
        <w:gridCol w:w="1787"/>
        <w:gridCol w:w="1786"/>
        <w:gridCol w:w="1641"/>
        <w:gridCol w:w="2196"/>
        <w:gridCol w:w="1724"/>
        <w:gridCol w:w="1205"/>
        <w:gridCol w:w="1147"/>
        <w:gridCol w:w="407"/>
        <w:gridCol w:w="619"/>
      </w:tblGrid>
      <w:tr w:rsidR="00B06ADD" w:rsidRPr="00A92869" w:rsidTr="00B06ADD">
        <w:tc>
          <w:tcPr>
            <w:tcW w:w="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6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21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1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4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6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r>
      <w:tr w:rsidR="00B06ADD" w:rsidRPr="00A92869" w:rsidTr="00B06ADD">
        <w:tc>
          <w:tcPr>
            <w:tcW w:w="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sz w:val="15"/>
                <w:szCs w:val="15"/>
                <w:bdr w:val="none" w:sz="0" w:space="0" w:color="auto" w:frame="1"/>
                <w:lang w:eastAsia="ru-RU"/>
              </w:rPr>
              <w:t>N п/п</w:t>
            </w:r>
          </w:p>
        </w:tc>
        <w:tc>
          <w:tcPr>
            <w:tcW w:w="17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proofErr w:type="spellStart"/>
            <w:r w:rsidRPr="00A92869">
              <w:rPr>
                <w:rFonts w:ascii="Arial" w:eastAsia="Times New Roman" w:hAnsi="Arial" w:cs="Arial"/>
                <w:sz w:val="15"/>
                <w:szCs w:val="15"/>
                <w:bdr w:val="none" w:sz="0" w:space="0" w:color="auto" w:frame="1"/>
                <w:lang w:eastAsia="ru-RU"/>
              </w:rPr>
              <w:t>Наименование</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объектов</w:t>
            </w:r>
            <w:proofErr w:type="spellEnd"/>
          </w:p>
        </w:tc>
        <w:tc>
          <w:tcPr>
            <w:tcW w:w="17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proofErr w:type="spellStart"/>
            <w:r w:rsidRPr="00A92869">
              <w:rPr>
                <w:rFonts w:ascii="Arial" w:eastAsia="Times New Roman" w:hAnsi="Arial" w:cs="Arial"/>
                <w:sz w:val="15"/>
                <w:szCs w:val="15"/>
                <w:bdr w:val="none" w:sz="0" w:space="0" w:color="auto" w:frame="1"/>
                <w:lang w:eastAsia="ru-RU"/>
              </w:rPr>
              <w:t>Наименование</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подрядной</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организации</w:t>
            </w:r>
            <w:proofErr w:type="spellEnd"/>
          </w:p>
        </w:tc>
        <w:tc>
          <w:tcPr>
            <w:tcW w:w="16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proofErr w:type="spellStart"/>
            <w:r w:rsidRPr="00A92869">
              <w:rPr>
                <w:rFonts w:ascii="Arial" w:eastAsia="Times New Roman" w:hAnsi="Arial" w:cs="Arial"/>
                <w:sz w:val="15"/>
                <w:szCs w:val="15"/>
                <w:bdr w:val="none" w:sz="0" w:space="0" w:color="auto" w:frame="1"/>
                <w:lang w:eastAsia="ru-RU"/>
              </w:rPr>
              <w:t>Перечислено</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средств</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оператору</w:t>
            </w:r>
            <w:proofErr w:type="spellEnd"/>
          </w:p>
        </w:tc>
        <w:tc>
          <w:tcPr>
            <w:tcW w:w="21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462ED8" w:rsidRDefault="00B06ADD" w:rsidP="00B06ADD">
            <w:pPr>
              <w:spacing w:line="360" w:lineRule="atLeast"/>
              <w:jc w:val="center"/>
              <w:textAlignment w:val="baseline"/>
              <w:rPr>
                <w:rFonts w:ascii="Times New Roman" w:eastAsia="Times New Roman" w:hAnsi="Times New Roman"/>
                <w:sz w:val="21"/>
                <w:szCs w:val="21"/>
                <w:lang w:val="ru-RU" w:eastAsia="ru-RU"/>
              </w:rPr>
            </w:pPr>
            <w:r w:rsidRPr="00462ED8">
              <w:rPr>
                <w:rFonts w:ascii="Arial" w:eastAsia="Times New Roman" w:hAnsi="Arial" w:cs="Arial"/>
                <w:sz w:val="15"/>
                <w:szCs w:val="15"/>
                <w:bdr w:val="none" w:sz="0" w:space="0" w:color="auto" w:frame="1"/>
                <w:lang w:val="ru-RU" w:eastAsia="ru-RU"/>
              </w:rPr>
              <w:t>Фактическая стоимость капитального ремонта согласно исполнительной документации</w:t>
            </w:r>
          </w:p>
        </w:tc>
        <w:tc>
          <w:tcPr>
            <w:tcW w:w="17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462ED8" w:rsidRDefault="00B06ADD" w:rsidP="00B06ADD">
            <w:pPr>
              <w:spacing w:line="360" w:lineRule="atLeast"/>
              <w:jc w:val="center"/>
              <w:textAlignment w:val="baseline"/>
              <w:rPr>
                <w:rFonts w:ascii="Times New Roman" w:eastAsia="Times New Roman" w:hAnsi="Times New Roman"/>
                <w:sz w:val="21"/>
                <w:szCs w:val="21"/>
                <w:lang w:val="ru-RU" w:eastAsia="ru-RU"/>
              </w:rPr>
            </w:pPr>
            <w:r w:rsidRPr="00462ED8">
              <w:rPr>
                <w:rFonts w:ascii="Arial" w:eastAsia="Times New Roman" w:hAnsi="Arial" w:cs="Arial"/>
                <w:sz w:val="15"/>
                <w:szCs w:val="15"/>
                <w:bdr w:val="none" w:sz="0" w:space="0" w:color="auto" w:frame="1"/>
                <w:lang w:val="ru-RU" w:eastAsia="ru-RU"/>
              </w:rPr>
              <w:t xml:space="preserve">Использовано субсидии (фактически перечислено </w:t>
            </w:r>
            <w:r w:rsidRPr="00462ED8">
              <w:rPr>
                <w:rFonts w:ascii="Arial" w:eastAsia="Times New Roman" w:hAnsi="Arial" w:cs="Arial"/>
                <w:sz w:val="15"/>
                <w:szCs w:val="15"/>
                <w:bdr w:val="none" w:sz="0" w:space="0" w:color="auto" w:frame="1"/>
                <w:lang w:val="ru-RU" w:eastAsia="ru-RU"/>
              </w:rPr>
              <w:lastRenderedPageBreak/>
              <w:t>средств)</w:t>
            </w:r>
          </w:p>
        </w:tc>
        <w:tc>
          <w:tcPr>
            <w:tcW w:w="1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462ED8" w:rsidRDefault="00B06ADD" w:rsidP="00B06ADD">
            <w:pPr>
              <w:spacing w:line="360" w:lineRule="atLeast"/>
              <w:jc w:val="center"/>
              <w:textAlignment w:val="baseline"/>
              <w:rPr>
                <w:rFonts w:ascii="Times New Roman" w:eastAsia="Times New Roman" w:hAnsi="Times New Roman"/>
                <w:sz w:val="21"/>
                <w:szCs w:val="21"/>
                <w:lang w:val="ru-RU" w:eastAsia="ru-RU"/>
              </w:rPr>
            </w:pPr>
            <w:r w:rsidRPr="00462ED8">
              <w:rPr>
                <w:rFonts w:ascii="Arial" w:eastAsia="Times New Roman" w:hAnsi="Arial" w:cs="Arial"/>
                <w:sz w:val="15"/>
                <w:szCs w:val="15"/>
                <w:bdr w:val="none" w:sz="0" w:space="0" w:color="auto" w:frame="1"/>
                <w:lang w:val="ru-RU" w:eastAsia="ru-RU"/>
              </w:rPr>
              <w:lastRenderedPageBreak/>
              <w:t>Возврат средств в местный бюджет</w:t>
            </w:r>
          </w:p>
        </w:tc>
        <w:tc>
          <w:tcPr>
            <w:tcW w:w="11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proofErr w:type="spellStart"/>
            <w:r w:rsidRPr="00A92869">
              <w:rPr>
                <w:rFonts w:ascii="Arial" w:eastAsia="Times New Roman" w:hAnsi="Arial" w:cs="Arial"/>
                <w:sz w:val="15"/>
                <w:szCs w:val="15"/>
                <w:bdr w:val="none" w:sz="0" w:space="0" w:color="auto" w:frame="1"/>
                <w:lang w:eastAsia="ru-RU"/>
              </w:rPr>
              <w:t>Остаток</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средств</w:t>
            </w:r>
            <w:proofErr w:type="spellEnd"/>
            <w:r w:rsidRPr="00A92869">
              <w:rPr>
                <w:rFonts w:ascii="Arial" w:eastAsia="Times New Roman" w:hAnsi="Arial" w:cs="Arial"/>
                <w:sz w:val="15"/>
                <w:szCs w:val="15"/>
                <w:bdr w:val="none" w:sz="0" w:space="0" w:color="auto" w:frame="1"/>
                <w:lang w:eastAsia="ru-RU"/>
              </w:rPr>
              <w:t xml:space="preserve"> (4 — 6 — 7)</w:t>
            </w: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proofErr w:type="spellStart"/>
            <w:r w:rsidRPr="00A92869">
              <w:rPr>
                <w:rFonts w:ascii="Arial" w:eastAsia="Times New Roman" w:hAnsi="Arial" w:cs="Arial"/>
                <w:sz w:val="15"/>
                <w:szCs w:val="15"/>
                <w:bdr w:val="none" w:sz="0" w:space="0" w:color="auto" w:frame="1"/>
                <w:lang w:eastAsia="ru-RU"/>
              </w:rPr>
              <w:t>Приме</w:t>
            </w:r>
            <w:proofErr w:type="spellEnd"/>
            <w:r w:rsidRPr="00A92869">
              <w:rPr>
                <w:rFonts w:ascii="Arial" w:eastAsia="Times New Roman" w:hAnsi="Arial" w:cs="Arial"/>
                <w:sz w:val="15"/>
                <w:szCs w:val="15"/>
                <w:bdr w:val="none" w:sz="0" w:space="0" w:color="auto" w:frame="1"/>
                <w:lang w:eastAsia="ru-RU"/>
              </w:rPr>
              <w:t xml:space="preserve"> </w:t>
            </w:r>
            <w:proofErr w:type="spellStart"/>
            <w:r w:rsidRPr="00A92869">
              <w:rPr>
                <w:rFonts w:ascii="Arial" w:eastAsia="Times New Roman" w:hAnsi="Arial" w:cs="Arial"/>
                <w:sz w:val="15"/>
                <w:szCs w:val="15"/>
                <w:bdr w:val="none" w:sz="0" w:space="0" w:color="auto" w:frame="1"/>
                <w:lang w:eastAsia="ru-RU"/>
              </w:rPr>
              <w:t>чание</w:t>
            </w:r>
            <w:proofErr w:type="spellEnd"/>
          </w:p>
        </w:tc>
      </w:tr>
      <w:tr w:rsidR="00B06ADD" w:rsidRPr="00A92869" w:rsidTr="00B06ADD">
        <w:tc>
          <w:tcPr>
            <w:tcW w:w="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lastRenderedPageBreak/>
              <w:t>1</w:t>
            </w:r>
          </w:p>
        </w:tc>
        <w:tc>
          <w:tcPr>
            <w:tcW w:w="17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2</w:t>
            </w:r>
          </w:p>
        </w:tc>
        <w:tc>
          <w:tcPr>
            <w:tcW w:w="17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3</w:t>
            </w:r>
          </w:p>
        </w:tc>
        <w:tc>
          <w:tcPr>
            <w:tcW w:w="16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4</w:t>
            </w:r>
          </w:p>
        </w:tc>
        <w:tc>
          <w:tcPr>
            <w:tcW w:w="219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5</w:t>
            </w:r>
          </w:p>
        </w:tc>
        <w:tc>
          <w:tcPr>
            <w:tcW w:w="17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6</w:t>
            </w:r>
          </w:p>
        </w:tc>
        <w:tc>
          <w:tcPr>
            <w:tcW w:w="1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7</w:t>
            </w:r>
          </w:p>
        </w:tc>
        <w:tc>
          <w:tcPr>
            <w:tcW w:w="11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8</w:t>
            </w: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06ADD" w:rsidRPr="00A92869" w:rsidRDefault="00B06ADD" w:rsidP="00B06ADD">
            <w:pPr>
              <w:spacing w:line="360" w:lineRule="atLeast"/>
              <w:jc w:val="center"/>
              <w:textAlignment w:val="baseline"/>
              <w:rPr>
                <w:rFonts w:ascii="Times New Roman" w:eastAsia="Times New Roman" w:hAnsi="Times New Roman"/>
                <w:sz w:val="21"/>
                <w:szCs w:val="21"/>
                <w:lang w:eastAsia="ru-RU"/>
              </w:rPr>
            </w:pPr>
            <w:r w:rsidRPr="00A92869">
              <w:rPr>
                <w:rFonts w:ascii="Arial" w:eastAsia="Times New Roman" w:hAnsi="Arial" w:cs="Arial"/>
                <w:color w:val="000000"/>
                <w:sz w:val="15"/>
                <w:szCs w:val="15"/>
                <w:bdr w:val="none" w:sz="0" w:space="0" w:color="auto" w:frame="1"/>
                <w:lang w:eastAsia="ru-RU"/>
              </w:rPr>
              <w:t>9</w:t>
            </w:r>
          </w:p>
        </w:tc>
      </w:tr>
      <w:tr w:rsidR="00B06ADD" w:rsidRPr="00A92869" w:rsidTr="00B06ADD">
        <w:tc>
          <w:tcPr>
            <w:tcW w:w="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8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6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219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7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2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1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c>
          <w:tcPr>
            <w:tcW w:w="102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06ADD" w:rsidRPr="00A92869" w:rsidRDefault="00B06ADD" w:rsidP="00B06ADD">
            <w:pPr>
              <w:rPr>
                <w:rFonts w:ascii="Times New Roman" w:eastAsia="Times New Roman" w:hAnsi="Times New Roman"/>
                <w:sz w:val="21"/>
                <w:szCs w:val="21"/>
                <w:lang w:eastAsia="ru-RU"/>
              </w:rPr>
            </w:pPr>
          </w:p>
        </w:tc>
      </w:tr>
    </w:tbl>
    <w:p w:rsidR="00462ED8" w:rsidRDefault="00462ED8" w:rsidP="00462ED8">
      <w:pPr>
        <w:shd w:val="clear" w:color="auto" w:fill="F9F9F9"/>
        <w:spacing w:line="360" w:lineRule="atLeast"/>
        <w:jc w:val="center"/>
        <w:textAlignment w:val="baseline"/>
        <w:rPr>
          <w:rFonts w:ascii="Times New Roman" w:eastAsia="Times New Roman" w:hAnsi="Times New Roman"/>
          <w:bCs/>
          <w:color w:val="000000"/>
          <w:sz w:val="28"/>
          <w:szCs w:val="28"/>
          <w:bdr w:val="none" w:sz="0" w:space="0" w:color="auto" w:frame="1"/>
          <w:lang w:val="ru-RU" w:eastAsia="ru-RU"/>
        </w:rPr>
      </w:pPr>
    </w:p>
    <w:p w:rsidR="00462ED8" w:rsidRPr="00462ED8" w:rsidRDefault="00462ED8" w:rsidP="00462ED8">
      <w:pPr>
        <w:shd w:val="clear" w:color="auto" w:fill="F9F9F9"/>
        <w:spacing w:line="360" w:lineRule="atLeast"/>
        <w:jc w:val="center"/>
        <w:textAlignment w:val="baseline"/>
        <w:rPr>
          <w:rFonts w:ascii="Helvetica" w:eastAsia="Times New Roman" w:hAnsi="Helvetica" w:cs="Helvetica"/>
          <w:color w:val="444444"/>
          <w:sz w:val="21"/>
          <w:szCs w:val="21"/>
          <w:lang w:val="ru-RU" w:eastAsia="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both"/>
        <w:rPr>
          <w:rFonts w:ascii="Times New Roman" w:hAnsi="Times New Roman"/>
          <w:lang w:val="ru-RU"/>
        </w:rPr>
      </w:pPr>
    </w:p>
    <w:p w:rsidR="00462ED8" w:rsidRDefault="00462ED8" w:rsidP="00462ED8">
      <w:pPr>
        <w:jc w:val="right"/>
        <w:rPr>
          <w:rFonts w:ascii="Times New Roman" w:hAnsi="Times New Roman"/>
          <w:lang w:val="ru-RU"/>
        </w:rPr>
      </w:pPr>
      <w:r>
        <w:rPr>
          <w:rFonts w:ascii="Times New Roman" w:hAnsi="Times New Roman"/>
          <w:lang w:val="ru-RU"/>
        </w:rPr>
        <w:t>Приложение 3</w:t>
      </w:r>
    </w:p>
    <w:p w:rsidR="00462ED8" w:rsidRDefault="00462ED8" w:rsidP="00462ED8">
      <w:pPr>
        <w:jc w:val="right"/>
        <w:rPr>
          <w:rFonts w:ascii="Times New Roman" w:hAnsi="Times New Roman"/>
          <w:lang w:val="ru-RU"/>
        </w:rPr>
      </w:pPr>
    </w:p>
    <w:p w:rsidR="00462ED8" w:rsidRDefault="00462ED8" w:rsidP="00462ED8">
      <w:pPr>
        <w:shd w:val="clear" w:color="auto" w:fill="F9F9F9"/>
        <w:spacing w:line="360" w:lineRule="atLeast"/>
        <w:jc w:val="center"/>
        <w:textAlignment w:val="baseline"/>
        <w:rPr>
          <w:rFonts w:ascii="Times New Roman" w:eastAsia="Times New Roman" w:hAnsi="Times New Roman"/>
          <w:sz w:val="28"/>
          <w:szCs w:val="28"/>
          <w:bdr w:val="none" w:sz="0" w:space="0" w:color="auto" w:frame="1"/>
          <w:lang w:val="ru-RU" w:eastAsia="ru-RU"/>
        </w:rPr>
      </w:pPr>
      <w:r w:rsidRPr="00462ED8">
        <w:rPr>
          <w:rFonts w:ascii="Times New Roman" w:eastAsia="Times New Roman" w:hAnsi="Times New Roman"/>
          <w:bCs/>
          <w:sz w:val="28"/>
          <w:szCs w:val="28"/>
          <w:bdr w:val="none" w:sz="0" w:space="0" w:color="auto" w:frame="1"/>
          <w:lang w:val="ru-RU" w:eastAsia="ru-RU"/>
        </w:rPr>
        <w:t>Перечень услуг и (или) работ по капитальному ремонту общего имущества в многоквартирном доме, расположенном на территории</w:t>
      </w:r>
      <w:r w:rsidRPr="00462ED8">
        <w:rPr>
          <w:rFonts w:ascii="Times New Roman" w:eastAsia="Times New Roman" w:hAnsi="Times New Roman"/>
          <w:bCs/>
          <w:sz w:val="28"/>
          <w:szCs w:val="28"/>
          <w:bdr w:val="none" w:sz="0" w:space="0" w:color="auto" w:frame="1"/>
          <w:lang w:eastAsia="ru-RU"/>
        </w:rPr>
        <w:t> </w:t>
      </w:r>
      <w:r w:rsidRPr="00462ED8">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p>
    <w:p w:rsidR="00462ED8" w:rsidRDefault="00462ED8" w:rsidP="00462ED8">
      <w:pPr>
        <w:shd w:val="clear" w:color="auto" w:fill="F9F9F9"/>
        <w:spacing w:line="360" w:lineRule="atLeast"/>
        <w:jc w:val="center"/>
        <w:textAlignment w:val="baseline"/>
        <w:rPr>
          <w:rFonts w:ascii="Times New Roman" w:eastAsia="Times New Roman" w:hAnsi="Times New Roman"/>
          <w:sz w:val="28"/>
          <w:szCs w:val="28"/>
          <w:bdr w:val="none" w:sz="0" w:space="0" w:color="auto" w:frame="1"/>
          <w:lang w:val="ru-RU" w:eastAsia="ru-RU"/>
        </w:rPr>
      </w:pPr>
    </w:p>
    <w:p w:rsidR="003F5E74" w:rsidRPr="003F5E74" w:rsidRDefault="0024284B"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Helvetica" w:eastAsia="Times New Roman" w:hAnsi="Helvetica" w:cs="Helvetica"/>
          <w:sz w:val="28"/>
          <w:szCs w:val="28"/>
          <w:lang w:val="ru-RU" w:eastAsia="ru-RU"/>
        </w:rPr>
        <w:t xml:space="preserve"> </w:t>
      </w:r>
      <w:r w:rsidR="003F5E74">
        <w:rPr>
          <w:rFonts w:ascii="Helvetica" w:eastAsia="Times New Roman" w:hAnsi="Helvetica" w:cs="Helvetica"/>
          <w:sz w:val="28"/>
          <w:szCs w:val="28"/>
          <w:lang w:val="ru-RU" w:eastAsia="ru-RU"/>
        </w:rPr>
        <w:t xml:space="preserve">          </w:t>
      </w:r>
      <w:proofErr w:type="gramStart"/>
      <w:r w:rsidR="003F5E74" w:rsidRPr="003F5E74">
        <w:rPr>
          <w:rFonts w:ascii="Times New Roman" w:eastAsia="Times New Roman" w:hAnsi="Times New Roman"/>
          <w:sz w:val="28"/>
          <w:szCs w:val="28"/>
          <w:bdr w:val="none" w:sz="0" w:space="0" w:color="auto" w:frame="1"/>
          <w:lang w:val="ru-RU" w:eastAsia="ru-RU"/>
        </w:rPr>
        <w:t>Перечень</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услуг и (или) работ по</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капитальному</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ремонту</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общего</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имущества</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в</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многоквартирном</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доме,</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оказание</w:t>
      </w:r>
      <w:r w:rsidR="003F5E74">
        <w:rPr>
          <w:rFonts w:ascii="Times New Roman" w:eastAsia="Times New Roman" w:hAnsi="Times New Roman"/>
          <w:sz w:val="28"/>
          <w:szCs w:val="28"/>
          <w:bdr w:val="none" w:sz="0" w:space="0" w:color="auto" w:frame="1"/>
          <w:lang w:val="ru-RU" w:eastAsia="ru-RU"/>
        </w:rPr>
        <w:t xml:space="preserve"> </w:t>
      </w:r>
      <w:r w:rsidR="003F5E74" w:rsidRPr="003F5E74">
        <w:rPr>
          <w:rFonts w:ascii="Times New Roman" w:eastAsia="Times New Roman" w:hAnsi="Times New Roman"/>
          <w:sz w:val="28"/>
          <w:szCs w:val="28"/>
          <w:bdr w:val="none" w:sz="0" w:space="0" w:color="auto" w:frame="1"/>
          <w:lang w:val="ru-RU" w:eastAsia="ru-RU"/>
        </w:rPr>
        <w:t>и (или) выполнение которых финансируются за</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счет</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средств</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фонда</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капитального</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ремонта, а также за</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счет</w:t>
      </w:r>
      <w:r w:rsidR="003F5E74">
        <w:rPr>
          <w:rFonts w:ascii="Times New Roman" w:eastAsia="Times New Roman" w:hAnsi="Times New Roman"/>
          <w:sz w:val="28"/>
          <w:szCs w:val="28"/>
          <w:bdr w:val="none" w:sz="0" w:space="0" w:color="auto" w:frame="1"/>
          <w:lang w:val="ru-RU" w:eastAsia="ru-RU"/>
        </w:rPr>
        <w:t xml:space="preserve"> </w:t>
      </w:r>
      <w:r w:rsidR="003F5E74" w:rsidRPr="003F5E74">
        <w:rPr>
          <w:rFonts w:ascii="Times New Roman" w:eastAsia="Times New Roman" w:hAnsi="Times New Roman"/>
          <w:sz w:val="28"/>
          <w:szCs w:val="28"/>
          <w:bdr w:val="none" w:sz="0" w:space="0" w:color="auto" w:frame="1"/>
          <w:lang w:val="ru-RU" w:eastAsia="ru-RU"/>
        </w:rPr>
        <w:t>средств</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государственной поддержки</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капитального</w:t>
      </w:r>
      <w:r w:rsidR="003F5E74" w:rsidRPr="003F5E74">
        <w:rPr>
          <w:rFonts w:ascii="Helvetica" w:eastAsia="Times New Roman" w:hAnsi="Helvetica" w:cs="Helvetica"/>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ремонта, а также</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 xml:space="preserve">оказания </w:t>
      </w:r>
      <w:r w:rsidR="003F5E74" w:rsidRPr="003F5E74">
        <w:rPr>
          <w:rFonts w:ascii="Times New Roman" w:eastAsia="Times New Roman" w:hAnsi="Times New Roman"/>
          <w:sz w:val="28"/>
          <w:szCs w:val="28"/>
          <w:bdr w:val="none" w:sz="0" w:space="0" w:color="auto" w:frame="1"/>
          <w:lang w:val="ru-RU" w:eastAsia="ru-RU"/>
        </w:rPr>
        <w:lastRenderedPageBreak/>
        <w:t>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003F5E74" w:rsidRPr="003F5E74">
        <w:rPr>
          <w:rFonts w:ascii="Times New Roman" w:eastAsia="Times New Roman" w:hAnsi="Times New Roman"/>
          <w:sz w:val="28"/>
          <w:szCs w:val="28"/>
          <w:bdr w:val="none" w:sz="0" w:space="0" w:color="auto" w:frame="1"/>
          <w:lang w:val="ru-RU" w:eastAsia="ru-RU"/>
        </w:rPr>
        <w:t xml:space="preserve"> в многоквартирных домах, расположенных на территории</w:t>
      </w:r>
      <w:r w:rsidR="003F5E74">
        <w:rPr>
          <w:rFonts w:ascii="Times New Roman" w:eastAsia="Times New Roman" w:hAnsi="Times New Roman"/>
          <w:sz w:val="28"/>
          <w:szCs w:val="28"/>
          <w:bdr w:val="none" w:sz="0" w:space="0" w:color="auto" w:frame="1"/>
          <w:lang w:val="ru-RU" w:eastAsia="ru-RU"/>
        </w:rPr>
        <w:t xml:space="preserve"> сельского поселения Акбулатовский сельсовет муниципального района Мишкинский район Республики Башкортостан</w:t>
      </w:r>
      <w:r w:rsidR="003F5E74" w:rsidRPr="003F5E74">
        <w:rPr>
          <w:rFonts w:ascii="Times New Roman" w:eastAsia="Times New Roman" w:hAnsi="Times New Roman"/>
          <w:sz w:val="28"/>
          <w:szCs w:val="28"/>
          <w:bdr w:val="none" w:sz="0" w:space="0" w:color="auto" w:frame="1"/>
          <w:lang w:eastAsia="ru-RU"/>
        </w:rPr>
        <w:t> </w:t>
      </w:r>
      <w:r w:rsidR="003F5E74" w:rsidRPr="003F5E74">
        <w:rPr>
          <w:rFonts w:ascii="Times New Roman" w:eastAsia="Times New Roman" w:hAnsi="Times New Roman"/>
          <w:sz w:val="28"/>
          <w:szCs w:val="28"/>
          <w:bdr w:val="none" w:sz="0" w:space="0" w:color="auto" w:frame="1"/>
          <w:lang w:val="ru-RU" w:eastAsia="ru-RU"/>
        </w:rPr>
        <w:t>включает:</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sidRPr="003F5E74">
        <w:rPr>
          <w:rFonts w:ascii="Times New Roman" w:eastAsia="Times New Roman" w:hAnsi="Times New Roman"/>
          <w:sz w:val="28"/>
          <w:szCs w:val="28"/>
          <w:bdr w:val="none" w:sz="0" w:space="0" w:color="auto" w:frame="1"/>
          <w:lang w:val="ru-RU" w:eastAsia="ru-RU"/>
        </w:rPr>
        <w:t>1)</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ремонт</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 xml:space="preserve">внутридомовых инженерных систем </w:t>
      </w:r>
      <w:proofErr w:type="spellStart"/>
      <w:r w:rsidRPr="003F5E74">
        <w:rPr>
          <w:rFonts w:ascii="Times New Roman" w:eastAsia="Times New Roman" w:hAnsi="Times New Roman"/>
          <w:sz w:val="28"/>
          <w:szCs w:val="28"/>
          <w:bdr w:val="none" w:sz="0" w:space="0" w:color="auto" w:frame="1"/>
          <w:lang w:val="ru-RU" w:eastAsia="ru-RU"/>
        </w:rPr>
        <w:t>электро</w:t>
      </w:r>
      <w:proofErr w:type="spellEnd"/>
      <w:r w:rsidRPr="003F5E74">
        <w:rPr>
          <w:rFonts w:ascii="Times New Roman" w:eastAsia="Times New Roman" w:hAnsi="Times New Roman"/>
          <w:sz w:val="28"/>
          <w:szCs w:val="28"/>
          <w:bdr w:val="none" w:sz="0" w:space="0" w:color="auto" w:frame="1"/>
          <w:lang w:val="ru-RU" w:eastAsia="ru-RU"/>
        </w:rPr>
        <w:t>-, тепл</w:t>
      </w:r>
      <w:proofErr w:type="gramStart"/>
      <w:r w:rsidRPr="003F5E74">
        <w:rPr>
          <w:rFonts w:ascii="Times New Roman" w:eastAsia="Times New Roman" w:hAnsi="Times New Roman"/>
          <w:sz w:val="28"/>
          <w:szCs w:val="28"/>
          <w:bdr w:val="none" w:sz="0" w:space="0" w:color="auto" w:frame="1"/>
          <w:lang w:val="ru-RU" w:eastAsia="ru-RU"/>
        </w:rPr>
        <w:t>о-</w:t>
      </w:r>
      <w:proofErr w:type="gramEnd"/>
      <w:r w:rsidRPr="003F5E74">
        <w:rPr>
          <w:rFonts w:ascii="Times New Roman" w:eastAsia="Times New Roman" w:hAnsi="Times New Roman"/>
          <w:sz w:val="28"/>
          <w:szCs w:val="28"/>
          <w:bdr w:val="none" w:sz="0" w:space="0" w:color="auto" w:frame="1"/>
          <w:lang w:val="ru-RU" w:eastAsia="ru-RU"/>
        </w:rPr>
        <w:t xml:space="preserve">, </w:t>
      </w:r>
      <w:proofErr w:type="spellStart"/>
      <w:r w:rsidRPr="003F5E74">
        <w:rPr>
          <w:rFonts w:ascii="Times New Roman" w:eastAsia="Times New Roman" w:hAnsi="Times New Roman"/>
          <w:sz w:val="28"/>
          <w:szCs w:val="28"/>
          <w:bdr w:val="none" w:sz="0" w:space="0" w:color="auto" w:frame="1"/>
          <w:lang w:val="ru-RU" w:eastAsia="ru-RU"/>
        </w:rPr>
        <w:t>газо</w:t>
      </w:r>
      <w:proofErr w:type="spellEnd"/>
      <w:r w:rsidRPr="003F5E74">
        <w:rPr>
          <w:rFonts w:ascii="Times New Roman" w:eastAsia="Times New Roman" w:hAnsi="Times New Roman"/>
          <w:sz w:val="28"/>
          <w:szCs w:val="28"/>
          <w:bdr w:val="none" w:sz="0" w:space="0" w:color="auto" w:frame="1"/>
          <w:lang w:val="ru-RU" w:eastAsia="ru-RU"/>
        </w:rPr>
        <w:t>-, водоснабжения, водоотведения;</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2</w:t>
      </w:r>
      <w:r w:rsidRPr="003F5E74">
        <w:rPr>
          <w:rFonts w:ascii="Times New Roman" w:eastAsia="Times New Roman" w:hAnsi="Times New Roman"/>
          <w:sz w:val="28"/>
          <w:szCs w:val="28"/>
          <w:bdr w:val="none" w:sz="0" w:space="0" w:color="auto" w:frame="1"/>
          <w:lang w:val="ru-RU" w:eastAsia="ru-RU"/>
        </w:rPr>
        <w:t>)</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ремонт</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крыши;</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3</w:t>
      </w:r>
      <w:r w:rsidRPr="003F5E74">
        <w:rPr>
          <w:rFonts w:ascii="Times New Roman" w:eastAsia="Times New Roman" w:hAnsi="Times New Roman"/>
          <w:sz w:val="28"/>
          <w:szCs w:val="28"/>
          <w:bdr w:val="none" w:sz="0" w:space="0" w:color="auto" w:frame="1"/>
          <w:lang w:val="ru-RU" w:eastAsia="ru-RU"/>
        </w:rPr>
        <w:t>) переустройство невентилируемой крыши на вентилируемую крышу в</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случае, если</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необходимость</w:t>
      </w:r>
      <w:r>
        <w:rPr>
          <w:rFonts w:ascii="Times New Roman" w:eastAsia="Times New Roman" w:hAnsi="Times New Roman"/>
          <w:sz w:val="28"/>
          <w:szCs w:val="28"/>
          <w:bdr w:val="none" w:sz="0" w:space="0" w:color="auto" w:frame="1"/>
          <w:lang w:val="ru-RU" w:eastAsia="ru-RU"/>
        </w:rPr>
        <w:t xml:space="preserve"> </w:t>
      </w:r>
      <w:r w:rsidRPr="003F5E74">
        <w:rPr>
          <w:rFonts w:ascii="Times New Roman" w:eastAsia="Times New Roman" w:hAnsi="Times New Roman"/>
          <w:sz w:val="28"/>
          <w:szCs w:val="28"/>
          <w:bdr w:val="none" w:sz="0" w:space="0" w:color="auto" w:frame="1"/>
          <w:lang w:val="ru-RU" w:eastAsia="ru-RU"/>
        </w:rPr>
        <w:t>реконструкции крыши установлена заключением специализированной организации, подготовленным по результатам соответствующего обследования;</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4</w:t>
      </w:r>
      <w:r w:rsidRPr="003F5E74">
        <w:rPr>
          <w:rFonts w:ascii="Times New Roman" w:eastAsia="Times New Roman" w:hAnsi="Times New Roman"/>
          <w:sz w:val="28"/>
          <w:szCs w:val="28"/>
          <w:bdr w:val="none" w:sz="0" w:space="0" w:color="auto" w:frame="1"/>
          <w:lang w:val="ru-RU" w:eastAsia="ru-RU"/>
        </w:rPr>
        <w:t>)</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ремонт</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подвальных помещений, относящихся к</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общему</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имуществу</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в</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многоквартирном</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доме;</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5</w:t>
      </w:r>
      <w:r w:rsidRPr="003F5E74">
        <w:rPr>
          <w:rFonts w:ascii="Times New Roman" w:eastAsia="Times New Roman" w:hAnsi="Times New Roman"/>
          <w:sz w:val="28"/>
          <w:szCs w:val="28"/>
          <w:bdr w:val="none" w:sz="0" w:space="0" w:color="auto" w:frame="1"/>
          <w:lang w:val="ru-RU" w:eastAsia="ru-RU"/>
        </w:rPr>
        <w:t>)</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ремонт</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фасада;</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6</w:t>
      </w:r>
      <w:r w:rsidRPr="003F5E74">
        <w:rPr>
          <w:rFonts w:ascii="Times New Roman" w:eastAsia="Times New Roman" w:hAnsi="Times New Roman"/>
          <w:sz w:val="28"/>
          <w:szCs w:val="28"/>
          <w:bdr w:val="none" w:sz="0" w:space="0" w:color="auto" w:frame="1"/>
          <w:lang w:val="ru-RU" w:eastAsia="ru-RU"/>
        </w:rPr>
        <w:t>) утепление фасада в</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случае, если</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необходимость</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проведения</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данных работ установлена заключением специализированной организации, подготовленным по результатам энергетического обследования</w:t>
      </w:r>
      <w:r>
        <w:rPr>
          <w:rFonts w:ascii="Times New Roman" w:eastAsia="Times New Roman" w:hAnsi="Times New Roman"/>
          <w:sz w:val="28"/>
          <w:szCs w:val="28"/>
          <w:bdr w:val="none" w:sz="0" w:space="0" w:color="auto" w:frame="1"/>
          <w:lang w:val="ru-RU" w:eastAsia="ru-RU"/>
        </w:rPr>
        <w:t xml:space="preserve"> </w:t>
      </w:r>
      <w:r w:rsidRPr="003F5E74">
        <w:rPr>
          <w:rFonts w:ascii="Times New Roman" w:eastAsia="Times New Roman" w:hAnsi="Times New Roman"/>
          <w:sz w:val="28"/>
          <w:szCs w:val="28"/>
          <w:bdr w:val="none" w:sz="0" w:space="0" w:color="auto" w:frame="1"/>
          <w:lang w:val="ru-RU" w:eastAsia="ru-RU"/>
        </w:rPr>
        <w:t>многоквартирного</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дома;</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7</w:t>
      </w:r>
      <w:r w:rsidRPr="003F5E74">
        <w:rPr>
          <w:rFonts w:ascii="Times New Roman" w:eastAsia="Times New Roman" w:hAnsi="Times New Roman"/>
          <w:sz w:val="28"/>
          <w:szCs w:val="28"/>
          <w:bdr w:val="none" w:sz="0" w:space="0" w:color="auto" w:frame="1"/>
          <w:lang w:val="ru-RU" w:eastAsia="ru-RU"/>
        </w:rPr>
        <w:t>)</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ремонт</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фундамента</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многоквартирного</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дома;</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8</w:t>
      </w:r>
      <w:r w:rsidRPr="003F5E74">
        <w:rPr>
          <w:rFonts w:ascii="Times New Roman" w:eastAsia="Times New Roman" w:hAnsi="Times New Roman"/>
          <w:sz w:val="28"/>
          <w:szCs w:val="28"/>
          <w:bdr w:val="none" w:sz="0" w:space="0" w:color="auto" w:frame="1"/>
          <w:lang w:val="ru-RU" w:eastAsia="ru-RU"/>
        </w:rPr>
        <w:t>) разработку проектной документации в</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случае, если законодательством Российской Федерации требуется ее разработка;</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val="ru-RU" w:eastAsia="ru-RU"/>
        </w:rPr>
      </w:pPr>
      <w:r>
        <w:rPr>
          <w:rFonts w:ascii="Times New Roman" w:eastAsia="Times New Roman" w:hAnsi="Times New Roman"/>
          <w:sz w:val="28"/>
          <w:szCs w:val="28"/>
          <w:bdr w:val="none" w:sz="0" w:space="0" w:color="auto" w:frame="1"/>
          <w:lang w:val="ru-RU" w:eastAsia="ru-RU"/>
        </w:rPr>
        <w:t>9</w:t>
      </w:r>
      <w:r w:rsidRPr="003F5E74">
        <w:rPr>
          <w:rFonts w:ascii="Times New Roman" w:eastAsia="Times New Roman" w:hAnsi="Times New Roman"/>
          <w:sz w:val="28"/>
          <w:szCs w:val="28"/>
          <w:bdr w:val="none" w:sz="0" w:space="0" w:color="auto" w:frame="1"/>
          <w:lang w:val="ru-RU" w:eastAsia="ru-RU"/>
        </w:rPr>
        <w:t>)</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проведение</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государственной экспертизы проекта, историко-культурной экспертизы в отношении</w:t>
      </w:r>
      <w:r>
        <w:rPr>
          <w:rFonts w:ascii="Times New Roman" w:eastAsia="Times New Roman" w:hAnsi="Times New Roman"/>
          <w:sz w:val="28"/>
          <w:szCs w:val="28"/>
          <w:bdr w:val="none" w:sz="0" w:space="0" w:color="auto" w:frame="1"/>
          <w:lang w:val="ru-RU" w:eastAsia="ru-RU"/>
        </w:rPr>
        <w:t xml:space="preserve"> </w:t>
      </w:r>
      <w:r w:rsidRPr="003F5E74">
        <w:rPr>
          <w:rFonts w:ascii="Times New Roman" w:eastAsia="Times New Roman" w:hAnsi="Times New Roman"/>
          <w:sz w:val="28"/>
          <w:szCs w:val="28"/>
          <w:bdr w:val="none" w:sz="0" w:space="0" w:color="auto" w:frame="1"/>
          <w:lang w:val="ru-RU" w:eastAsia="ru-RU"/>
        </w:rPr>
        <w:t>многоквартирных</w:t>
      </w:r>
      <w:r w:rsidRPr="003F5E74">
        <w:rPr>
          <w:rFonts w:ascii="Helvetica" w:eastAsia="Times New Roman" w:hAnsi="Helvetica" w:cs="Helvetica"/>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домов, официально признанных памятниками архитектуры, в</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случае, если законодательством Российской Федерации требуется</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проведение</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sz w:val="28"/>
          <w:szCs w:val="28"/>
          <w:bdr w:val="none" w:sz="0" w:space="0" w:color="auto" w:frame="1"/>
          <w:lang w:val="ru-RU" w:eastAsia="ru-RU"/>
        </w:rPr>
        <w:t>таких экспертиз;</w:t>
      </w:r>
    </w:p>
    <w:p w:rsidR="003F5E74" w:rsidRPr="003F5E74" w:rsidRDefault="003F5E74" w:rsidP="003F5E74">
      <w:pPr>
        <w:shd w:val="clear" w:color="auto" w:fill="F9F9F9"/>
        <w:spacing w:line="360" w:lineRule="atLeast"/>
        <w:jc w:val="both"/>
        <w:textAlignment w:val="baseline"/>
        <w:rPr>
          <w:rFonts w:ascii="Helvetica" w:eastAsia="Times New Roman" w:hAnsi="Helvetica" w:cs="Helvetica"/>
          <w:sz w:val="28"/>
          <w:szCs w:val="28"/>
          <w:lang w:eastAsia="ru-RU"/>
        </w:rPr>
      </w:pPr>
      <w:r>
        <w:rPr>
          <w:rFonts w:ascii="Times New Roman" w:eastAsia="Times New Roman" w:hAnsi="Times New Roman"/>
          <w:sz w:val="28"/>
          <w:szCs w:val="28"/>
          <w:bdr w:val="none" w:sz="0" w:space="0" w:color="auto" w:frame="1"/>
          <w:lang w:eastAsia="ru-RU"/>
        </w:rPr>
        <w:t>1</w:t>
      </w:r>
      <w:r>
        <w:rPr>
          <w:rFonts w:ascii="Times New Roman" w:eastAsia="Times New Roman" w:hAnsi="Times New Roman"/>
          <w:sz w:val="28"/>
          <w:szCs w:val="28"/>
          <w:bdr w:val="none" w:sz="0" w:space="0" w:color="auto" w:frame="1"/>
          <w:lang w:val="ru-RU" w:eastAsia="ru-RU"/>
        </w:rPr>
        <w:t>0</w:t>
      </w:r>
      <w:r w:rsidRPr="003F5E74">
        <w:rPr>
          <w:rFonts w:ascii="Times New Roman" w:eastAsia="Times New Roman" w:hAnsi="Times New Roman"/>
          <w:sz w:val="28"/>
          <w:szCs w:val="28"/>
          <w:bdr w:val="none" w:sz="0" w:space="0" w:color="auto" w:frame="1"/>
          <w:lang w:eastAsia="ru-RU"/>
        </w:rPr>
        <w:t xml:space="preserve">) </w:t>
      </w:r>
      <w:proofErr w:type="gramStart"/>
      <w:r w:rsidRPr="003F5E74">
        <w:rPr>
          <w:rFonts w:ascii="Times New Roman" w:eastAsia="Times New Roman" w:hAnsi="Times New Roman"/>
          <w:sz w:val="28"/>
          <w:szCs w:val="28"/>
          <w:bdr w:val="none" w:sz="0" w:space="0" w:color="auto" w:frame="1"/>
          <w:lang w:eastAsia="ru-RU"/>
        </w:rPr>
        <w:t>осуществление</w:t>
      </w:r>
      <w:proofErr w:type="gramEnd"/>
      <w:r w:rsidRPr="003F5E74">
        <w:rPr>
          <w:rFonts w:ascii="Times New Roman" w:eastAsia="Times New Roman" w:hAnsi="Times New Roman"/>
          <w:sz w:val="28"/>
          <w:szCs w:val="28"/>
          <w:bdr w:val="none" w:sz="0" w:space="0" w:color="auto" w:frame="1"/>
          <w:lang w:eastAsia="ru-RU"/>
        </w:rPr>
        <w:t xml:space="preserve"> строительного контроля.</w:t>
      </w:r>
    </w:p>
    <w:p w:rsidR="00462ED8" w:rsidRDefault="003F5E74" w:rsidP="003F5E74">
      <w:pPr>
        <w:shd w:val="clear" w:color="auto" w:fill="F9F9F9"/>
        <w:spacing w:line="360" w:lineRule="atLeast"/>
        <w:jc w:val="right"/>
        <w:textAlignment w:val="baseline"/>
        <w:rPr>
          <w:rFonts w:ascii="Times New Roman" w:eastAsia="Times New Roman" w:hAnsi="Times New Roman"/>
          <w:lang w:val="ru-RU" w:eastAsia="ru-RU"/>
        </w:rPr>
      </w:pPr>
      <w:r w:rsidRPr="003F5E74">
        <w:rPr>
          <w:rFonts w:ascii="Times New Roman" w:eastAsia="Times New Roman" w:hAnsi="Times New Roman"/>
          <w:lang w:val="ru-RU" w:eastAsia="ru-RU"/>
        </w:rPr>
        <w:t>Приложение 4</w:t>
      </w:r>
    </w:p>
    <w:p w:rsidR="003F5E74" w:rsidRDefault="003F5E74" w:rsidP="003F5E74">
      <w:pPr>
        <w:shd w:val="clear" w:color="auto" w:fill="F9F9F9"/>
        <w:spacing w:line="360" w:lineRule="atLeast"/>
        <w:jc w:val="right"/>
        <w:textAlignment w:val="baseline"/>
        <w:rPr>
          <w:rFonts w:ascii="Times New Roman" w:eastAsia="Times New Roman" w:hAnsi="Times New Roman"/>
          <w:lang w:val="ru-RU" w:eastAsia="ru-RU"/>
        </w:rPr>
      </w:pPr>
    </w:p>
    <w:p w:rsidR="003F5E74" w:rsidRDefault="003F5E74" w:rsidP="003F5E74">
      <w:pPr>
        <w:shd w:val="clear" w:color="auto" w:fill="F9F9F9"/>
        <w:spacing w:line="360" w:lineRule="atLeast"/>
        <w:jc w:val="center"/>
        <w:textAlignment w:val="baseline"/>
        <w:rPr>
          <w:rFonts w:ascii="Times New Roman" w:eastAsia="Times New Roman" w:hAnsi="Times New Roman"/>
          <w:sz w:val="28"/>
          <w:szCs w:val="28"/>
          <w:bdr w:val="none" w:sz="0" w:space="0" w:color="auto" w:frame="1"/>
          <w:lang w:val="ru-RU" w:eastAsia="ru-RU"/>
        </w:rPr>
      </w:pPr>
      <w:r w:rsidRPr="003F5E74">
        <w:rPr>
          <w:rFonts w:ascii="Times New Roman" w:eastAsia="Times New Roman" w:hAnsi="Times New Roman"/>
          <w:bCs/>
          <w:color w:val="000000"/>
          <w:sz w:val="28"/>
          <w:szCs w:val="28"/>
          <w:bdr w:val="none" w:sz="0" w:space="0" w:color="auto" w:frame="1"/>
          <w:lang w:val="ru-RU" w:eastAsia="ru-RU"/>
        </w:rPr>
        <w:t xml:space="preserve">Состав Комиссии по принятию решения о предоставлении субсидии из бюджета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3F5E74">
        <w:rPr>
          <w:rFonts w:ascii="Times New Roman" w:eastAsia="Times New Roman" w:hAnsi="Times New Roman"/>
          <w:sz w:val="28"/>
          <w:szCs w:val="28"/>
          <w:bdr w:val="none" w:sz="0" w:space="0" w:color="auto" w:frame="1"/>
          <w:lang w:eastAsia="ru-RU"/>
        </w:rPr>
        <w:t> </w:t>
      </w:r>
      <w:r w:rsidRPr="003F5E74">
        <w:rPr>
          <w:rFonts w:ascii="Times New Roman" w:eastAsia="Times New Roman" w:hAnsi="Times New Roman"/>
          <w:bCs/>
          <w:color w:val="000000"/>
          <w:sz w:val="28"/>
          <w:szCs w:val="28"/>
          <w:bdr w:val="none" w:sz="0" w:space="0" w:color="auto" w:frame="1"/>
          <w:lang w:val="ru-RU" w:eastAsia="ru-RU"/>
        </w:rPr>
        <w:t xml:space="preserve"> на проведение капитального ремонта общего имущества в многоквартирных домах, расположенных на территории </w:t>
      </w:r>
      <w:r>
        <w:rPr>
          <w:rFonts w:ascii="Times New Roman" w:eastAsia="Times New Roman" w:hAnsi="Times New Roman"/>
          <w:sz w:val="28"/>
          <w:szCs w:val="28"/>
          <w:bdr w:val="none" w:sz="0" w:space="0" w:color="auto" w:frame="1"/>
          <w:lang w:val="ru-RU" w:eastAsia="ru-RU"/>
        </w:rPr>
        <w:t xml:space="preserve">сельского поселения Акбулатовский сельсовет муниципального района Мишкинский район </w:t>
      </w:r>
    </w:p>
    <w:p w:rsidR="003F5E74" w:rsidRPr="003F5E74" w:rsidRDefault="003F5E74" w:rsidP="003F5E74">
      <w:pPr>
        <w:shd w:val="clear" w:color="auto" w:fill="F9F9F9"/>
        <w:spacing w:line="360" w:lineRule="atLeast"/>
        <w:jc w:val="center"/>
        <w:textAlignment w:val="baseline"/>
        <w:rPr>
          <w:rFonts w:ascii="Times New Roman" w:eastAsia="Times New Roman" w:hAnsi="Times New Roman"/>
          <w:bCs/>
          <w:color w:val="000000"/>
          <w:sz w:val="28"/>
          <w:szCs w:val="28"/>
          <w:bdr w:val="none" w:sz="0" w:space="0" w:color="auto" w:frame="1"/>
          <w:lang w:val="ru-RU" w:eastAsia="ru-RU"/>
        </w:rPr>
      </w:pPr>
      <w:r>
        <w:rPr>
          <w:rFonts w:ascii="Times New Roman" w:eastAsia="Times New Roman" w:hAnsi="Times New Roman"/>
          <w:sz w:val="28"/>
          <w:szCs w:val="28"/>
          <w:bdr w:val="none" w:sz="0" w:space="0" w:color="auto" w:frame="1"/>
          <w:lang w:val="ru-RU" w:eastAsia="ru-RU"/>
        </w:rPr>
        <w:t>Республики Башкортостан</w:t>
      </w:r>
      <w:r w:rsidRPr="003F5E74">
        <w:rPr>
          <w:rFonts w:ascii="Times New Roman" w:eastAsia="Times New Roman" w:hAnsi="Times New Roman"/>
          <w:sz w:val="28"/>
          <w:szCs w:val="28"/>
          <w:bdr w:val="none" w:sz="0" w:space="0" w:color="auto" w:frame="1"/>
          <w:lang w:eastAsia="ru-RU"/>
        </w:rPr>
        <w:t> </w:t>
      </w:r>
    </w:p>
    <w:p w:rsidR="003F5E74" w:rsidRPr="003F5E74" w:rsidRDefault="003F5E74" w:rsidP="003F5E74">
      <w:pPr>
        <w:shd w:val="clear" w:color="auto" w:fill="F9F9F9"/>
        <w:spacing w:line="360" w:lineRule="atLeast"/>
        <w:jc w:val="center"/>
        <w:textAlignment w:val="baseline"/>
        <w:rPr>
          <w:rFonts w:ascii="Helvetica" w:eastAsia="Times New Roman" w:hAnsi="Helvetica" w:cs="Helvetica"/>
          <w:color w:val="444444"/>
          <w:sz w:val="28"/>
          <w:szCs w:val="28"/>
          <w:lang w:val="ru-RU" w:eastAsia="ru-RU"/>
        </w:rPr>
      </w:pPr>
    </w:p>
    <w:p w:rsidR="003F5E74" w:rsidRDefault="003F5E74" w:rsidP="003F5E74">
      <w:pPr>
        <w:shd w:val="clear" w:color="auto" w:fill="F9F9F9"/>
        <w:spacing w:line="360" w:lineRule="atLeast"/>
        <w:textAlignment w:val="baseline"/>
        <w:rPr>
          <w:rFonts w:ascii="Times New Roman" w:eastAsia="Times New Roman" w:hAnsi="Times New Roman"/>
          <w:color w:val="000000"/>
          <w:sz w:val="28"/>
          <w:szCs w:val="28"/>
          <w:bdr w:val="none" w:sz="0" w:space="0" w:color="auto" w:frame="1"/>
          <w:lang w:val="ru-RU" w:eastAsia="ru-RU"/>
        </w:rPr>
      </w:pPr>
      <w:proofErr w:type="spellStart"/>
      <w:r>
        <w:rPr>
          <w:rFonts w:ascii="Times New Roman" w:eastAsia="Times New Roman" w:hAnsi="Times New Roman"/>
          <w:color w:val="000000"/>
          <w:sz w:val="28"/>
          <w:szCs w:val="28"/>
          <w:bdr w:val="none" w:sz="0" w:space="0" w:color="auto" w:frame="1"/>
          <w:lang w:val="ru-RU" w:eastAsia="ru-RU"/>
        </w:rPr>
        <w:lastRenderedPageBreak/>
        <w:t>Бикмурзин</w:t>
      </w:r>
      <w:proofErr w:type="spellEnd"/>
      <w:r>
        <w:rPr>
          <w:rFonts w:ascii="Times New Roman" w:eastAsia="Times New Roman" w:hAnsi="Times New Roman"/>
          <w:color w:val="000000"/>
          <w:sz w:val="28"/>
          <w:szCs w:val="28"/>
          <w:bdr w:val="none" w:sz="0" w:space="0" w:color="auto" w:frame="1"/>
          <w:lang w:val="ru-RU" w:eastAsia="ru-RU"/>
        </w:rPr>
        <w:t xml:space="preserve"> Виталий </w:t>
      </w:r>
      <w:proofErr w:type="spellStart"/>
      <w:r>
        <w:rPr>
          <w:rFonts w:ascii="Times New Roman" w:eastAsia="Times New Roman" w:hAnsi="Times New Roman"/>
          <w:color w:val="000000"/>
          <w:sz w:val="28"/>
          <w:szCs w:val="28"/>
          <w:bdr w:val="none" w:sz="0" w:space="0" w:color="auto" w:frame="1"/>
          <w:lang w:val="ru-RU" w:eastAsia="ru-RU"/>
        </w:rPr>
        <w:t>Исаметович</w:t>
      </w:r>
      <w:proofErr w:type="spellEnd"/>
      <w:r w:rsidRPr="003F5E74">
        <w:rPr>
          <w:rFonts w:ascii="Times New Roman" w:eastAsia="Times New Roman" w:hAnsi="Times New Roman"/>
          <w:color w:val="000000"/>
          <w:sz w:val="28"/>
          <w:szCs w:val="28"/>
          <w:bdr w:val="none" w:sz="0" w:space="0" w:color="auto" w:frame="1"/>
          <w:lang w:val="ru-RU" w:eastAsia="ru-RU"/>
        </w:rPr>
        <w:t xml:space="preserve"> — глава администрации</w:t>
      </w:r>
      <w:r w:rsidRPr="003F5E74">
        <w:rPr>
          <w:rFonts w:ascii="Times New Roman" w:eastAsia="Times New Roman" w:hAnsi="Times New Roman"/>
          <w:sz w:val="28"/>
          <w:szCs w:val="28"/>
          <w:bdr w:val="none" w:sz="0" w:space="0" w:color="auto" w:frame="1"/>
          <w:lang w:val="ru-RU" w:eastAsia="ru-RU"/>
        </w:rPr>
        <w:t xml:space="preserve">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3F5E74">
        <w:rPr>
          <w:rFonts w:ascii="Times New Roman" w:eastAsia="Times New Roman" w:hAnsi="Times New Roman"/>
          <w:color w:val="000000"/>
          <w:sz w:val="28"/>
          <w:szCs w:val="28"/>
          <w:bdr w:val="none" w:sz="0" w:space="0" w:color="auto" w:frame="1"/>
          <w:lang w:val="ru-RU" w:eastAsia="ru-RU"/>
        </w:rPr>
        <w:t>, председатель Комиссии</w:t>
      </w:r>
      <w:r>
        <w:rPr>
          <w:rFonts w:ascii="Times New Roman" w:eastAsia="Times New Roman" w:hAnsi="Times New Roman"/>
          <w:color w:val="000000"/>
          <w:sz w:val="28"/>
          <w:szCs w:val="28"/>
          <w:bdr w:val="none" w:sz="0" w:space="0" w:color="auto" w:frame="1"/>
          <w:lang w:val="ru-RU" w:eastAsia="ru-RU"/>
        </w:rPr>
        <w:t>;</w:t>
      </w:r>
    </w:p>
    <w:p w:rsidR="003F5E74" w:rsidRDefault="007850C1" w:rsidP="003F5E74">
      <w:pPr>
        <w:shd w:val="clear" w:color="auto" w:fill="F9F9F9"/>
        <w:spacing w:line="360" w:lineRule="atLeast"/>
        <w:textAlignment w:val="baseline"/>
        <w:rPr>
          <w:rFonts w:ascii="Times New Roman" w:eastAsia="Times New Roman" w:hAnsi="Times New Roman"/>
          <w:color w:val="000000"/>
          <w:sz w:val="28"/>
          <w:szCs w:val="28"/>
          <w:bdr w:val="none" w:sz="0" w:space="0" w:color="auto" w:frame="1"/>
          <w:lang w:val="ru-RU" w:eastAsia="ru-RU"/>
        </w:rPr>
      </w:pPr>
      <w:r>
        <w:rPr>
          <w:rFonts w:ascii="Times New Roman" w:hAnsi="Times New Roman"/>
          <w:sz w:val="28"/>
          <w:szCs w:val="28"/>
          <w:shd w:val="clear" w:color="auto" w:fill="FFFFFF"/>
          <w:lang w:val="ru-RU"/>
        </w:rPr>
        <w:t xml:space="preserve">Ханов Вадим </w:t>
      </w:r>
      <w:proofErr w:type="spellStart"/>
      <w:r>
        <w:rPr>
          <w:rFonts w:ascii="Times New Roman" w:hAnsi="Times New Roman"/>
          <w:sz w:val="28"/>
          <w:szCs w:val="28"/>
          <w:shd w:val="clear" w:color="auto" w:fill="FFFFFF"/>
          <w:lang w:val="ru-RU"/>
        </w:rPr>
        <w:t>Мулланурович</w:t>
      </w:r>
      <w:proofErr w:type="spellEnd"/>
      <w:r>
        <w:rPr>
          <w:rFonts w:ascii="Times New Roman" w:hAnsi="Times New Roman"/>
          <w:sz w:val="28"/>
          <w:szCs w:val="28"/>
          <w:shd w:val="clear" w:color="auto" w:fill="FFFFFF"/>
          <w:lang w:val="ru-RU"/>
        </w:rPr>
        <w:t xml:space="preserve">– </w:t>
      </w:r>
      <w:proofErr w:type="gramStart"/>
      <w:r>
        <w:rPr>
          <w:rFonts w:ascii="Times New Roman" w:hAnsi="Times New Roman"/>
          <w:sz w:val="28"/>
          <w:szCs w:val="28"/>
          <w:shd w:val="clear" w:color="auto" w:fill="FFFFFF"/>
          <w:lang w:val="ru-RU"/>
        </w:rPr>
        <w:t>з</w:t>
      </w:r>
      <w:r w:rsidR="003F5E74" w:rsidRPr="003F5E74">
        <w:rPr>
          <w:rFonts w:ascii="Times New Roman" w:hAnsi="Times New Roman"/>
          <w:sz w:val="28"/>
          <w:szCs w:val="28"/>
          <w:shd w:val="clear" w:color="auto" w:fill="FFFFFF"/>
          <w:lang w:val="ru-RU"/>
        </w:rPr>
        <w:t>а</w:t>
      </w:r>
      <w:proofErr w:type="gramEnd"/>
      <w:r w:rsidR="003F5E74" w:rsidRPr="003F5E74">
        <w:rPr>
          <w:rFonts w:ascii="Times New Roman" w:hAnsi="Times New Roman"/>
          <w:sz w:val="28"/>
          <w:szCs w:val="28"/>
          <w:shd w:val="clear" w:color="auto" w:fill="FFFFFF"/>
          <w:lang w:val="ru-RU"/>
        </w:rPr>
        <w:t>меститель главы Администрации по вопросам жизнеобеспечения – начальник отдела строительства и жизнеобеспечения муниципального района Мишкинский район Республики Башкортостан</w:t>
      </w:r>
      <w:r w:rsidR="003F5E74">
        <w:rPr>
          <w:rFonts w:ascii="Times New Roman" w:eastAsia="Times New Roman" w:hAnsi="Times New Roman"/>
          <w:color w:val="000000"/>
          <w:sz w:val="28"/>
          <w:szCs w:val="28"/>
          <w:bdr w:val="none" w:sz="0" w:space="0" w:color="auto" w:frame="1"/>
          <w:lang w:val="ru-RU" w:eastAsia="ru-RU"/>
        </w:rPr>
        <w:t>;</w:t>
      </w:r>
    </w:p>
    <w:p w:rsidR="003F5E74" w:rsidRPr="003F5E74" w:rsidRDefault="003F5E74" w:rsidP="003F5E74">
      <w:pPr>
        <w:shd w:val="clear" w:color="auto" w:fill="F9F9F9"/>
        <w:spacing w:line="360" w:lineRule="atLeast"/>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 xml:space="preserve"> Андреева Юлия </w:t>
      </w:r>
      <w:proofErr w:type="spellStart"/>
      <w:r>
        <w:rPr>
          <w:rFonts w:ascii="Times New Roman" w:eastAsia="Times New Roman" w:hAnsi="Times New Roman"/>
          <w:color w:val="000000"/>
          <w:sz w:val="28"/>
          <w:szCs w:val="28"/>
          <w:bdr w:val="none" w:sz="0" w:space="0" w:color="auto" w:frame="1"/>
          <w:lang w:val="ru-RU" w:eastAsia="ru-RU"/>
        </w:rPr>
        <w:t>Вильевна</w:t>
      </w:r>
      <w:proofErr w:type="spellEnd"/>
      <w:r w:rsidRPr="003F5E74">
        <w:rPr>
          <w:rFonts w:ascii="Times New Roman" w:eastAsia="Times New Roman" w:hAnsi="Times New Roman"/>
          <w:color w:val="000000"/>
          <w:sz w:val="28"/>
          <w:szCs w:val="28"/>
          <w:bdr w:val="none" w:sz="0" w:space="0" w:color="auto" w:frame="1"/>
          <w:lang w:val="ru-RU" w:eastAsia="ru-RU"/>
        </w:rPr>
        <w:t xml:space="preserve"> — </w:t>
      </w:r>
      <w:r>
        <w:rPr>
          <w:rFonts w:ascii="Times New Roman" w:eastAsia="Times New Roman" w:hAnsi="Times New Roman"/>
          <w:color w:val="000000"/>
          <w:sz w:val="28"/>
          <w:szCs w:val="28"/>
          <w:bdr w:val="none" w:sz="0" w:space="0" w:color="auto" w:frame="1"/>
          <w:lang w:val="ru-RU" w:eastAsia="ru-RU"/>
        </w:rPr>
        <w:t>управляющий делами</w:t>
      </w:r>
      <w:r w:rsidRPr="003F5E74">
        <w:rPr>
          <w:rFonts w:ascii="Times New Roman" w:eastAsia="Times New Roman" w:hAnsi="Times New Roman"/>
          <w:color w:val="000000"/>
          <w:sz w:val="28"/>
          <w:szCs w:val="28"/>
          <w:bdr w:val="none" w:sz="0" w:space="0" w:color="auto" w:frame="1"/>
          <w:lang w:val="ru-RU" w:eastAsia="ru-RU"/>
        </w:rPr>
        <w:t xml:space="preserve"> администрации</w:t>
      </w:r>
      <w:r>
        <w:rPr>
          <w:rFonts w:ascii="Times New Roman" w:eastAsia="Times New Roman" w:hAnsi="Times New Roman"/>
          <w:color w:val="000000"/>
          <w:sz w:val="28"/>
          <w:szCs w:val="28"/>
          <w:bdr w:val="none" w:sz="0" w:space="0" w:color="auto" w:frame="1"/>
          <w:lang w:val="ru-RU" w:eastAsia="ru-RU"/>
        </w:rPr>
        <w:t xml:space="preserve"> сельского поселения</w:t>
      </w:r>
      <w:r w:rsidRPr="003F5E74">
        <w:rPr>
          <w:rFonts w:ascii="Times New Roman" w:eastAsia="Times New Roman" w:hAnsi="Times New Roman"/>
          <w:color w:val="000000"/>
          <w:sz w:val="28"/>
          <w:szCs w:val="28"/>
          <w:bdr w:val="none" w:sz="0" w:space="0" w:color="auto" w:frame="1"/>
          <w:lang w:val="ru-RU" w:eastAsia="ru-RU"/>
        </w:rPr>
        <w:t>, секретарь Комиссии</w:t>
      </w:r>
    </w:p>
    <w:p w:rsidR="003F5E74" w:rsidRPr="003F5E74" w:rsidRDefault="003F5E74" w:rsidP="003F5E74">
      <w:pPr>
        <w:shd w:val="clear" w:color="auto" w:fill="F9F9F9"/>
        <w:spacing w:line="360" w:lineRule="atLeast"/>
        <w:textAlignment w:val="baseline"/>
        <w:rPr>
          <w:rFonts w:ascii="Helvetica" w:eastAsia="Times New Roman" w:hAnsi="Helvetica" w:cs="Helvetica"/>
          <w:color w:val="444444"/>
          <w:sz w:val="28"/>
          <w:szCs w:val="28"/>
          <w:lang w:val="ru-RU" w:eastAsia="ru-RU"/>
        </w:rPr>
      </w:pPr>
      <w:r w:rsidRPr="003F5E74">
        <w:rPr>
          <w:rFonts w:ascii="Times New Roman" w:eastAsia="Times New Roman" w:hAnsi="Times New Roman"/>
          <w:b/>
          <w:bCs/>
          <w:color w:val="000000"/>
          <w:sz w:val="28"/>
          <w:szCs w:val="28"/>
          <w:bdr w:val="none" w:sz="0" w:space="0" w:color="auto" w:frame="1"/>
          <w:lang w:val="ru-RU" w:eastAsia="ru-RU"/>
        </w:rPr>
        <w:t>Члены Комиссии:</w:t>
      </w:r>
    </w:p>
    <w:p w:rsidR="003F5E74" w:rsidRPr="003F5E74" w:rsidRDefault="007850C1" w:rsidP="003F5E74">
      <w:pPr>
        <w:shd w:val="clear" w:color="auto" w:fill="F9F9F9"/>
        <w:spacing w:line="360" w:lineRule="atLeast"/>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Иванов Сергей Александрович</w:t>
      </w:r>
      <w:r w:rsidR="003F5E74" w:rsidRPr="003F5E74">
        <w:rPr>
          <w:rFonts w:ascii="Times New Roman" w:eastAsia="Times New Roman" w:hAnsi="Times New Roman"/>
          <w:color w:val="000000"/>
          <w:sz w:val="28"/>
          <w:szCs w:val="28"/>
          <w:bdr w:val="none" w:sz="0" w:space="0" w:color="auto" w:frame="1"/>
          <w:lang w:val="ru-RU" w:eastAsia="ru-RU"/>
        </w:rPr>
        <w:t xml:space="preserve"> — депутат Совета</w:t>
      </w:r>
      <w:r>
        <w:rPr>
          <w:rFonts w:ascii="Times New Roman" w:eastAsia="Times New Roman" w:hAnsi="Times New Roman"/>
          <w:color w:val="000000"/>
          <w:sz w:val="28"/>
          <w:szCs w:val="28"/>
          <w:bdr w:val="none" w:sz="0" w:space="0" w:color="auto" w:frame="1"/>
          <w:lang w:val="ru-RU" w:eastAsia="ru-RU"/>
        </w:rPr>
        <w:t xml:space="preserve">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 староста д.Новоакбулатово</w:t>
      </w:r>
      <w:r w:rsidR="003F5E74" w:rsidRPr="003F5E74">
        <w:rPr>
          <w:rFonts w:ascii="Times New Roman" w:eastAsia="Times New Roman" w:hAnsi="Times New Roman"/>
          <w:color w:val="000000"/>
          <w:sz w:val="28"/>
          <w:szCs w:val="28"/>
          <w:bdr w:val="none" w:sz="0" w:space="0" w:color="auto" w:frame="1"/>
          <w:lang w:val="ru-RU" w:eastAsia="ru-RU"/>
        </w:rPr>
        <w:t>;</w:t>
      </w:r>
    </w:p>
    <w:p w:rsidR="003F5E74" w:rsidRPr="003F5E74" w:rsidRDefault="007850C1" w:rsidP="003F5E74">
      <w:pPr>
        <w:shd w:val="clear" w:color="auto" w:fill="F9F9F9"/>
        <w:spacing w:line="360" w:lineRule="atLeast"/>
        <w:textAlignment w:val="baseline"/>
        <w:rPr>
          <w:rFonts w:ascii="Helvetica" w:eastAsia="Times New Roman" w:hAnsi="Helvetica" w:cs="Helvetica"/>
          <w:color w:val="444444"/>
          <w:sz w:val="28"/>
          <w:szCs w:val="28"/>
          <w:lang w:val="ru-RU" w:eastAsia="ru-RU"/>
        </w:rPr>
      </w:pPr>
      <w:r>
        <w:rPr>
          <w:rFonts w:ascii="Times New Roman" w:eastAsia="Times New Roman" w:hAnsi="Times New Roman"/>
          <w:color w:val="000000"/>
          <w:sz w:val="28"/>
          <w:szCs w:val="28"/>
          <w:bdr w:val="none" w:sz="0" w:space="0" w:color="auto" w:frame="1"/>
          <w:lang w:val="ru-RU" w:eastAsia="ru-RU"/>
        </w:rPr>
        <w:t>Байгузин Алексей Васильевич</w:t>
      </w:r>
      <w:r w:rsidR="003F5E74" w:rsidRPr="003F5E74">
        <w:rPr>
          <w:rFonts w:ascii="Times New Roman" w:eastAsia="Times New Roman" w:hAnsi="Times New Roman"/>
          <w:color w:val="000000"/>
          <w:sz w:val="28"/>
          <w:szCs w:val="28"/>
          <w:bdr w:val="none" w:sz="0" w:space="0" w:color="auto" w:frame="1"/>
          <w:lang w:val="ru-RU" w:eastAsia="ru-RU"/>
        </w:rPr>
        <w:t xml:space="preserve"> — депутат Совета</w:t>
      </w:r>
      <w:r w:rsidRPr="007850C1">
        <w:rPr>
          <w:rFonts w:ascii="Times New Roman" w:eastAsia="Times New Roman" w:hAnsi="Times New Roman"/>
          <w:sz w:val="28"/>
          <w:szCs w:val="28"/>
          <w:bdr w:val="none" w:sz="0" w:space="0" w:color="auto" w:frame="1"/>
          <w:lang w:val="ru-RU" w:eastAsia="ru-RU"/>
        </w:rPr>
        <w:t xml:space="preserve"> </w:t>
      </w:r>
      <w:r>
        <w:rPr>
          <w:rFonts w:ascii="Times New Roman" w:eastAsia="Times New Roman" w:hAnsi="Times New Roman"/>
          <w:sz w:val="28"/>
          <w:szCs w:val="28"/>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003F5E74" w:rsidRPr="003F5E74">
        <w:rPr>
          <w:rFonts w:ascii="Times New Roman" w:eastAsia="Times New Roman" w:hAnsi="Times New Roman"/>
          <w:color w:val="000000"/>
          <w:sz w:val="28"/>
          <w:szCs w:val="28"/>
          <w:bdr w:val="none" w:sz="0" w:space="0" w:color="auto" w:frame="1"/>
          <w:lang w:val="ru-RU" w:eastAsia="ru-RU"/>
        </w:rPr>
        <w:t>;</w:t>
      </w:r>
    </w:p>
    <w:p w:rsidR="003F5E74" w:rsidRDefault="003F5E74"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3F5E74">
      <w:pPr>
        <w:shd w:val="clear" w:color="auto" w:fill="F9F9F9"/>
        <w:spacing w:line="360" w:lineRule="atLeast"/>
        <w:jc w:val="both"/>
        <w:textAlignment w:val="baseline"/>
        <w:rPr>
          <w:rFonts w:ascii="Times New Roman" w:eastAsia="Times New Roman" w:hAnsi="Times New Roman"/>
          <w:color w:val="000000"/>
          <w:sz w:val="28"/>
          <w:szCs w:val="28"/>
          <w:bdr w:val="none" w:sz="0" w:space="0" w:color="auto" w:frame="1"/>
          <w:lang w:val="ru-RU" w:eastAsia="ru-RU"/>
        </w:rPr>
      </w:pPr>
    </w:p>
    <w:p w:rsidR="007850C1" w:rsidRDefault="007850C1" w:rsidP="007850C1">
      <w:pPr>
        <w:shd w:val="clear" w:color="auto" w:fill="F9F9F9"/>
        <w:spacing w:line="360" w:lineRule="atLeast"/>
        <w:jc w:val="right"/>
        <w:textAlignment w:val="baseline"/>
        <w:rPr>
          <w:rFonts w:ascii="Times New Roman" w:eastAsia="Times New Roman" w:hAnsi="Times New Roman"/>
          <w:lang w:val="ru-RU" w:eastAsia="ru-RU"/>
        </w:rPr>
      </w:pPr>
      <w:r>
        <w:rPr>
          <w:rFonts w:ascii="Times New Roman" w:eastAsia="Times New Roman" w:hAnsi="Times New Roman"/>
          <w:lang w:val="ru-RU" w:eastAsia="ru-RU"/>
        </w:rPr>
        <w:t>Приложение № 5</w:t>
      </w:r>
    </w:p>
    <w:p w:rsidR="007850C1" w:rsidRDefault="007850C1" w:rsidP="007850C1">
      <w:pPr>
        <w:shd w:val="clear" w:color="auto" w:fill="F9F9F9"/>
        <w:spacing w:line="360" w:lineRule="atLeast"/>
        <w:jc w:val="right"/>
        <w:textAlignment w:val="baseline"/>
        <w:rPr>
          <w:rFonts w:ascii="Times New Roman" w:eastAsia="Times New Roman" w:hAnsi="Times New Roman"/>
          <w:lang w:val="ru-RU" w:eastAsia="ru-RU"/>
        </w:rPr>
      </w:pP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СОГЛАШЕНИЕ № ___</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 xml:space="preserve">О ПРЕДОСТАВЛЕНИИ СУБСИДИИ ИЗ БЮДЖЕТА АДМИНИСТРАЦИИ </w:t>
      </w:r>
      <w:r>
        <w:rPr>
          <w:rFonts w:ascii="Times New Roman" w:eastAsia="Times New Roman" w:hAnsi="Times New Roman"/>
          <w:sz w:val="27"/>
          <w:szCs w:val="27"/>
          <w:bdr w:val="none" w:sz="0" w:space="0" w:color="auto" w:frame="1"/>
          <w:lang w:val="ru-RU" w:eastAsia="ru-RU"/>
        </w:rPr>
        <w:t xml:space="preserve">СЕЛЬСКОГО ПОСЕЛЕНИЯ АКБУЛАТОВСКИЙ СЕЛЬСОВЕТ МУНИЦИПАЛЬНОГО РАЙОНА МИШКИНСКИЙ РАЙОН РЕСПУБЛИКИ БАШКОРТОСТАН </w:t>
      </w:r>
      <w:r w:rsidRPr="007850C1">
        <w:rPr>
          <w:rFonts w:ascii="Times New Roman" w:eastAsia="Times New Roman" w:hAnsi="Times New Roman"/>
          <w:sz w:val="27"/>
          <w:szCs w:val="27"/>
          <w:bdr w:val="none" w:sz="0" w:space="0" w:color="auto" w:frame="1"/>
          <w:lang w:val="ru-RU" w:eastAsia="ru-RU"/>
        </w:rPr>
        <w:t>НА ПРОВЕДЕНИЕ КАПИТАЛЬНОГО РЕМОНТА ОБЩЕГО ИМУЩЕСТВА МНОГОКВАРТИРНОГО ДОМА</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д.</w:t>
      </w:r>
      <w:r>
        <w:rPr>
          <w:rFonts w:ascii="Times New Roman" w:eastAsia="Times New Roman" w:hAnsi="Times New Roman"/>
          <w:sz w:val="27"/>
          <w:szCs w:val="27"/>
          <w:bdr w:val="none" w:sz="0" w:space="0" w:color="auto" w:frame="1"/>
          <w:lang w:val="ru-RU" w:eastAsia="ru-RU"/>
        </w:rPr>
        <w:t xml:space="preserve">Новоакбулатово                                                                    </w:t>
      </w:r>
      <w:proofErr w:type="spellStart"/>
      <w:r>
        <w:rPr>
          <w:rFonts w:ascii="Times New Roman" w:eastAsia="Times New Roman" w:hAnsi="Times New Roman"/>
          <w:sz w:val="27"/>
          <w:szCs w:val="27"/>
          <w:bdr w:val="none" w:sz="0" w:space="0" w:color="auto" w:frame="1"/>
          <w:lang w:val="ru-RU" w:eastAsia="ru-RU"/>
        </w:rPr>
        <w:t>__________________</w:t>
      </w:r>
      <w:r w:rsidRPr="007850C1">
        <w:rPr>
          <w:rFonts w:ascii="Times New Roman" w:eastAsia="Times New Roman" w:hAnsi="Times New Roman"/>
          <w:sz w:val="27"/>
          <w:szCs w:val="27"/>
          <w:bdr w:val="none" w:sz="0" w:space="0" w:color="auto" w:frame="1"/>
          <w:lang w:val="ru-RU" w:eastAsia="ru-RU"/>
        </w:rPr>
        <w:t>г</w:t>
      </w:r>
      <w:proofErr w:type="spellEnd"/>
      <w:r w:rsidRPr="007850C1">
        <w:rPr>
          <w:rFonts w:ascii="Times New Roman" w:eastAsia="Times New Roman" w:hAnsi="Times New Roman"/>
          <w:sz w:val="27"/>
          <w:szCs w:val="27"/>
          <w:bdr w:val="none" w:sz="0" w:space="0" w:color="auto" w:frame="1"/>
          <w:lang w:val="ru-RU" w:eastAsia="ru-RU"/>
        </w:rPr>
        <w:t>.</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proofErr w:type="gramStart"/>
      <w:r w:rsidRPr="007850C1">
        <w:rPr>
          <w:rFonts w:ascii="Times New Roman" w:eastAsia="Times New Roman" w:hAnsi="Times New Roman"/>
          <w:sz w:val="27"/>
          <w:szCs w:val="27"/>
          <w:bdr w:val="none" w:sz="0" w:space="0" w:color="auto" w:frame="1"/>
          <w:lang w:val="ru-RU" w:eastAsia="ru-RU"/>
        </w:rPr>
        <w:lastRenderedPageBreak/>
        <w:t>Администрация</w:t>
      </w:r>
      <w:r>
        <w:rPr>
          <w:rFonts w:ascii="Times New Roman" w:eastAsia="Times New Roman" w:hAnsi="Times New Roman"/>
          <w:sz w:val="27"/>
          <w:szCs w:val="27"/>
          <w:bdr w:val="none" w:sz="0" w:space="0" w:color="auto" w:frame="1"/>
          <w:lang w:val="ru-RU" w:eastAsia="ru-RU"/>
        </w:rPr>
        <w:t xml:space="preserve"> </w:t>
      </w:r>
      <w:r w:rsidRPr="007850C1">
        <w:rPr>
          <w:rFonts w:ascii="Times New Roman" w:eastAsia="Times New Roman" w:hAnsi="Times New Roman"/>
          <w:sz w:val="27"/>
          <w:szCs w:val="27"/>
          <w:bdr w:val="none" w:sz="0" w:space="0" w:color="auto" w:frame="1"/>
          <w:lang w:val="ru-RU" w:eastAsia="ru-RU"/>
        </w:rPr>
        <w:t xml:space="preserve">сельского поселения Акбулатовский сельсовет муниципального района Мишкинский район Республики Башкортостан, в лице главы администрации </w:t>
      </w:r>
      <w:r>
        <w:rPr>
          <w:rFonts w:ascii="Times New Roman" w:eastAsia="Times New Roman" w:hAnsi="Times New Roman"/>
          <w:sz w:val="27"/>
          <w:szCs w:val="27"/>
          <w:bdr w:val="none" w:sz="0" w:space="0" w:color="auto" w:frame="1"/>
          <w:lang w:val="ru-RU" w:eastAsia="ru-RU"/>
        </w:rPr>
        <w:t>_______________________________________________________</w:t>
      </w:r>
      <w:r w:rsidRPr="007850C1">
        <w:rPr>
          <w:rFonts w:ascii="Times New Roman" w:eastAsia="Times New Roman" w:hAnsi="Times New Roman"/>
          <w:sz w:val="27"/>
          <w:szCs w:val="27"/>
          <w:bdr w:val="none" w:sz="0" w:space="0" w:color="auto" w:frame="1"/>
          <w:lang w:val="ru-RU" w:eastAsia="ru-RU"/>
        </w:rPr>
        <w:t>, действующего на основании Устава,</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с одной стороны (далее – Администрация),</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и ________</w:t>
      </w:r>
      <w:r>
        <w:rPr>
          <w:rFonts w:ascii="Times New Roman" w:eastAsia="Times New Roman" w:hAnsi="Times New Roman"/>
          <w:sz w:val="27"/>
          <w:szCs w:val="27"/>
          <w:bdr w:val="none" w:sz="0" w:space="0" w:color="auto" w:frame="1"/>
          <w:lang w:val="ru-RU" w:eastAsia="ru-RU"/>
        </w:rPr>
        <w:t>_______</w:t>
      </w:r>
      <w:r w:rsidRPr="007850C1">
        <w:rPr>
          <w:rFonts w:ascii="Times New Roman" w:eastAsia="Times New Roman" w:hAnsi="Times New Roman"/>
          <w:sz w:val="27"/>
          <w:szCs w:val="27"/>
          <w:bdr w:val="none" w:sz="0" w:space="0" w:color="auto" w:frame="1"/>
          <w:lang w:val="ru-RU" w:eastAsia="ru-RU"/>
        </w:rPr>
        <w:t>______________, именуемое в дальнейшем «Получатель», в лице _____________</w:t>
      </w:r>
      <w:r>
        <w:rPr>
          <w:rFonts w:ascii="Times New Roman" w:eastAsia="Times New Roman" w:hAnsi="Times New Roman"/>
          <w:sz w:val="27"/>
          <w:szCs w:val="27"/>
          <w:bdr w:val="none" w:sz="0" w:space="0" w:color="auto" w:frame="1"/>
          <w:lang w:val="ru-RU" w:eastAsia="ru-RU"/>
        </w:rPr>
        <w:t>________</w:t>
      </w:r>
      <w:r w:rsidRPr="007850C1">
        <w:rPr>
          <w:rFonts w:ascii="Times New Roman" w:eastAsia="Times New Roman" w:hAnsi="Times New Roman"/>
          <w:sz w:val="27"/>
          <w:szCs w:val="27"/>
          <w:bdr w:val="none" w:sz="0" w:space="0" w:color="auto" w:frame="1"/>
          <w:lang w:val="ru-RU" w:eastAsia="ru-RU"/>
        </w:rPr>
        <w:t>___________________________, действующего на основании ____</w:t>
      </w:r>
      <w:r>
        <w:rPr>
          <w:rFonts w:ascii="Times New Roman" w:eastAsia="Times New Roman" w:hAnsi="Times New Roman"/>
          <w:sz w:val="27"/>
          <w:szCs w:val="27"/>
          <w:bdr w:val="none" w:sz="0" w:space="0" w:color="auto" w:frame="1"/>
          <w:lang w:val="ru-RU" w:eastAsia="ru-RU"/>
        </w:rPr>
        <w:t>_________</w:t>
      </w:r>
      <w:r w:rsidRPr="007850C1">
        <w:rPr>
          <w:rFonts w:ascii="Times New Roman" w:eastAsia="Times New Roman" w:hAnsi="Times New Roman"/>
          <w:sz w:val="27"/>
          <w:szCs w:val="27"/>
          <w:bdr w:val="none" w:sz="0" w:space="0" w:color="auto" w:frame="1"/>
          <w:lang w:val="ru-RU" w:eastAsia="ru-RU"/>
        </w:rPr>
        <w:t>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roofErr w:type="gramEnd"/>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1 .Предмет соглашения</w:t>
      </w:r>
      <w:r w:rsidRPr="007850C1">
        <w:rPr>
          <w:rFonts w:ascii="Times New Roman" w:eastAsia="Times New Roman" w:hAnsi="Times New Roman"/>
          <w:sz w:val="27"/>
          <w:szCs w:val="27"/>
          <w:bdr w:val="none" w:sz="0" w:space="0" w:color="auto" w:frame="1"/>
          <w:lang w:val="ru-RU" w:eastAsia="ru-RU"/>
        </w:rPr>
        <w:t>.</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 ___________________________________________________________________________________________</w:t>
      </w:r>
      <w:r>
        <w:rPr>
          <w:rFonts w:ascii="Times New Roman" w:eastAsia="Times New Roman" w:hAnsi="Times New Roman"/>
          <w:sz w:val="27"/>
          <w:szCs w:val="27"/>
          <w:bdr w:val="none" w:sz="0" w:space="0" w:color="auto" w:frame="1"/>
          <w:lang w:val="ru-RU" w:eastAsia="ru-RU"/>
        </w:rPr>
        <w:t>_______________________________________________</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(адрес многоквартирного дома)</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в связи с выполнением срочных (непредвиденных) ремонтных работ _______________</w:t>
      </w:r>
      <w:r>
        <w:rPr>
          <w:rFonts w:ascii="Times New Roman" w:eastAsia="Times New Roman" w:hAnsi="Times New Roman"/>
          <w:sz w:val="27"/>
          <w:szCs w:val="27"/>
          <w:bdr w:val="none" w:sz="0" w:space="0" w:color="auto" w:frame="1"/>
          <w:lang w:val="ru-RU" w:eastAsia="ru-RU"/>
        </w:rPr>
        <w:t>______________________________________</w:t>
      </w:r>
      <w:r w:rsidRPr="007850C1">
        <w:rPr>
          <w:rFonts w:ascii="Times New Roman" w:eastAsia="Times New Roman" w:hAnsi="Times New Roman"/>
          <w:sz w:val="27"/>
          <w:szCs w:val="27"/>
          <w:bdr w:val="none" w:sz="0" w:space="0" w:color="auto" w:frame="1"/>
          <w:lang w:val="ru-RU" w:eastAsia="ru-RU"/>
        </w:rPr>
        <w:t>________________</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eastAsia="ru-RU"/>
        </w:rPr>
      </w:pPr>
      <w:r w:rsidRPr="007850C1">
        <w:rPr>
          <w:rFonts w:ascii="Times New Roman" w:eastAsia="Times New Roman" w:hAnsi="Times New Roman"/>
          <w:sz w:val="27"/>
          <w:szCs w:val="27"/>
          <w:bdr w:val="none" w:sz="0" w:space="0" w:color="auto" w:frame="1"/>
          <w:lang w:eastAsia="ru-RU"/>
        </w:rPr>
        <w:t>________________________________________________________________________________</w:t>
      </w:r>
      <w:r>
        <w:rPr>
          <w:rFonts w:ascii="Times New Roman" w:eastAsia="Times New Roman" w:hAnsi="Times New Roman"/>
          <w:sz w:val="27"/>
          <w:szCs w:val="27"/>
          <w:bdr w:val="none" w:sz="0" w:space="0" w:color="auto" w:frame="1"/>
          <w:lang w:val="ru-RU" w:eastAsia="ru-RU"/>
        </w:rPr>
        <w:t>_______________________________________________</w:t>
      </w:r>
      <w:r w:rsidRPr="007850C1">
        <w:rPr>
          <w:rFonts w:ascii="Times New Roman" w:eastAsia="Times New Roman" w:hAnsi="Times New Roman"/>
          <w:sz w:val="27"/>
          <w:szCs w:val="27"/>
          <w:bdr w:val="none" w:sz="0" w:space="0" w:color="auto" w:frame="1"/>
          <w:lang w:eastAsia="ru-RU"/>
        </w:rPr>
        <w:t>__________.</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eastAsia="ru-RU"/>
        </w:rPr>
      </w:pPr>
      <w:r w:rsidRPr="007850C1">
        <w:rPr>
          <w:rFonts w:ascii="Times New Roman" w:eastAsia="Times New Roman" w:hAnsi="Times New Roman"/>
          <w:sz w:val="27"/>
          <w:szCs w:val="27"/>
          <w:bdr w:val="none" w:sz="0" w:space="0" w:color="auto" w:frame="1"/>
          <w:lang w:eastAsia="ru-RU"/>
        </w:rPr>
        <w:t>(</w:t>
      </w:r>
      <w:proofErr w:type="spellStart"/>
      <w:proofErr w:type="gramStart"/>
      <w:r w:rsidRPr="007850C1">
        <w:rPr>
          <w:rFonts w:ascii="Times New Roman" w:eastAsia="Times New Roman" w:hAnsi="Times New Roman"/>
          <w:sz w:val="27"/>
          <w:szCs w:val="27"/>
          <w:bdr w:val="none" w:sz="0" w:space="0" w:color="auto" w:frame="1"/>
          <w:lang w:eastAsia="ru-RU"/>
        </w:rPr>
        <w:t>наименование</w:t>
      </w:r>
      <w:proofErr w:type="spellEnd"/>
      <w:proofErr w:type="gramEnd"/>
      <w:r w:rsidRPr="007850C1">
        <w:rPr>
          <w:rFonts w:ascii="Times New Roman" w:eastAsia="Times New Roman" w:hAnsi="Times New Roman"/>
          <w:sz w:val="27"/>
          <w:szCs w:val="27"/>
          <w:bdr w:val="none" w:sz="0" w:space="0" w:color="auto" w:frame="1"/>
          <w:lang w:eastAsia="ru-RU"/>
        </w:rPr>
        <w:t xml:space="preserve"> </w:t>
      </w:r>
      <w:proofErr w:type="spellStart"/>
      <w:r w:rsidRPr="007850C1">
        <w:rPr>
          <w:rFonts w:ascii="Times New Roman" w:eastAsia="Times New Roman" w:hAnsi="Times New Roman"/>
          <w:sz w:val="27"/>
          <w:szCs w:val="27"/>
          <w:bdr w:val="none" w:sz="0" w:space="0" w:color="auto" w:frame="1"/>
          <w:lang w:eastAsia="ru-RU"/>
        </w:rPr>
        <w:t>работ</w:t>
      </w:r>
      <w:proofErr w:type="spellEnd"/>
      <w:r w:rsidRPr="007850C1">
        <w:rPr>
          <w:rFonts w:ascii="Times New Roman" w:eastAsia="Times New Roman" w:hAnsi="Times New Roman"/>
          <w:sz w:val="27"/>
          <w:szCs w:val="27"/>
          <w:bdr w:val="none" w:sz="0" w:space="0" w:color="auto" w:frame="1"/>
          <w:lang w:eastAsia="ru-RU"/>
        </w:rPr>
        <w:t>)</w:t>
      </w:r>
    </w:p>
    <w:p w:rsidR="007850C1" w:rsidRPr="007850C1" w:rsidRDefault="007850C1" w:rsidP="007850C1">
      <w:pPr>
        <w:numPr>
          <w:ilvl w:val="1"/>
          <w:numId w:val="3"/>
        </w:numPr>
        <w:shd w:val="clear" w:color="auto" w:fill="F9F9F9"/>
        <w:spacing w:line="360" w:lineRule="atLeast"/>
        <w:ind w:left="270"/>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Предоставляемая субсидия носит целевой характер и не может быть использована на другие цели.</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2.Размер, срок и условия предоставления субсидии.</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2.1.</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Размер субсидии составляет</w:t>
      </w:r>
      <w:proofErr w:type="gramStart"/>
      <w:r w:rsidRPr="007850C1">
        <w:rPr>
          <w:rFonts w:ascii="Times New Roman" w:eastAsia="Times New Roman" w:hAnsi="Times New Roman"/>
          <w:sz w:val="27"/>
          <w:szCs w:val="27"/>
          <w:bdr w:val="none" w:sz="0" w:space="0" w:color="auto" w:frame="1"/>
          <w:lang w:val="ru-RU" w:eastAsia="ru-RU"/>
        </w:rPr>
        <w:t xml:space="preserve"> ___</w:t>
      </w:r>
      <w:r>
        <w:rPr>
          <w:rFonts w:ascii="Times New Roman" w:eastAsia="Times New Roman" w:hAnsi="Times New Roman"/>
          <w:sz w:val="27"/>
          <w:szCs w:val="27"/>
          <w:bdr w:val="none" w:sz="0" w:space="0" w:color="auto" w:frame="1"/>
          <w:lang w:val="ru-RU" w:eastAsia="ru-RU"/>
        </w:rPr>
        <w:t>______________________ (______</w:t>
      </w:r>
      <w:r w:rsidRPr="007850C1">
        <w:rPr>
          <w:rFonts w:ascii="Times New Roman" w:eastAsia="Times New Roman" w:hAnsi="Times New Roman"/>
          <w:sz w:val="27"/>
          <w:szCs w:val="27"/>
          <w:bdr w:val="none" w:sz="0" w:space="0" w:color="auto" w:frame="1"/>
          <w:lang w:val="ru-RU" w:eastAsia="ru-RU"/>
        </w:rPr>
        <w:t xml:space="preserve">_) </w:t>
      </w:r>
      <w:proofErr w:type="gramEnd"/>
      <w:r w:rsidRPr="007850C1">
        <w:rPr>
          <w:rFonts w:ascii="Times New Roman" w:eastAsia="Times New Roman" w:hAnsi="Times New Roman"/>
          <w:sz w:val="27"/>
          <w:szCs w:val="27"/>
          <w:bdr w:val="none" w:sz="0" w:space="0" w:color="auto" w:frame="1"/>
          <w:lang w:val="ru-RU" w:eastAsia="ru-RU"/>
        </w:rPr>
        <w:t>рублей ___ коп., указанный размер определен исполнительной документацией;</w:t>
      </w:r>
    </w:p>
    <w:p w:rsidR="007850C1" w:rsidRPr="007850C1" w:rsidRDefault="007850C1" w:rsidP="007850C1">
      <w:pPr>
        <w:numPr>
          <w:ilvl w:val="1"/>
          <w:numId w:val="4"/>
        </w:numPr>
        <w:shd w:val="clear" w:color="auto" w:fill="F9F9F9"/>
        <w:spacing w:line="360" w:lineRule="atLeast"/>
        <w:ind w:left="270"/>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Предоставление субсидии Получателю осуществляется в безналичной форме путем</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перечисления на расчетный счет Получателя.</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Администрация осуществляет перечисление субсидии в размере, указанном в</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п.2.1. настоящего Соглашения в течение десяти рабочих дней с момента заключения настоящего соглашения.</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2.3.</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3. Права и обязанности Получателя субсидии.</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3.1.</w:t>
      </w:r>
      <w:r w:rsidRPr="007850C1">
        <w:rPr>
          <w:rFonts w:ascii="Helvetica" w:eastAsia="Times New Roman" w:hAnsi="Helvetica" w:cs="Helvetica"/>
          <w:sz w:val="21"/>
          <w:szCs w:val="21"/>
          <w:lang w:eastAsia="ru-RU"/>
        </w:rPr>
        <w:t> </w:t>
      </w:r>
      <w:r w:rsidRPr="007850C1">
        <w:rPr>
          <w:rFonts w:ascii="Times New Roman" w:eastAsia="Times New Roman" w:hAnsi="Times New Roman"/>
          <w:sz w:val="27"/>
          <w:szCs w:val="27"/>
          <w:bdr w:val="none" w:sz="0" w:space="0" w:color="auto" w:frame="1"/>
          <w:lang w:val="ru-RU" w:eastAsia="ru-RU"/>
        </w:rPr>
        <w:t>Получатель вправе:</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lastRenderedPageBreak/>
        <w:t>3.1.1. Получать имеющуюся в администрации информацию, касающуюся вопросов</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предоставления субсидий.</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3.2.</w:t>
      </w:r>
      <w:r w:rsidRPr="007850C1">
        <w:rPr>
          <w:rFonts w:ascii="Helvetica" w:eastAsia="Times New Roman" w:hAnsi="Helvetica" w:cs="Helvetica"/>
          <w:sz w:val="21"/>
          <w:szCs w:val="21"/>
          <w:lang w:eastAsia="ru-RU"/>
        </w:rPr>
        <w:t> </w:t>
      </w:r>
      <w:r w:rsidRPr="007850C1">
        <w:rPr>
          <w:rFonts w:ascii="Times New Roman" w:eastAsia="Times New Roman" w:hAnsi="Times New Roman"/>
          <w:sz w:val="27"/>
          <w:szCs w:val="27"/>
          <w:bdr w:val="none" w:sz="0" w:space="0" w:color="auto" w:frame="1"/>
          <w:lang w:val="ru-RU" w:eastAsia="ru-RU"/>
        </w:rPr>
        <w:t>Получатель обязан:</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4. Права и обязанности Администрации.</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4.1. Администрация обязуется:</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4.1.1. Предоставить Получателю субсидию;</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4.1.2. Осуществлять проверку использования субсидии Получателем в соответствии с</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целями, предусмотренными настоящим Соглашением;</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4.1.3.</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Результаты проверки оформлять актом и доводить их до сведения Получателя.</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4.2.</w:t>
      </w:r>
      <w:r w:rsidRPr="007850C1">
        <w:rPr>
          <w:rFonts w:ascii="Helvetica" w:eastAsia="Times New Roman" w:hAnsi="Helvetica" w:cs="Helvetica"/>
          <w:sz w:val="21"/>
          <w:szCs w:val="21"/>
          <w:lang w:eastAsia="ru-RU"/>
        </w:rPr>
        <w:t> </w:t>
      </w:r>
      <w:r w:rsidRPr="007850C1">
        <w:rPr>
          <w:rFonts w:ascii="Times New Roman" w:eastAsia="Times New Roman" w:hAnsi="Times New Roman"/>
          <w:sz w:val="27"/>
          <w:szCs w:val="27"/>
          <w:bdr w:val="none" w:sz="0" w:space="0" w:color="auto" w:frame="1"/>
          <w:lang w:val="ru-RU" w:eastAsia="ru-RU"/>
        </w:rPr>
        <w:t>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5. Ответственность сторон.</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5.1. Получатель несет ответственность:</w:t>
      </w:r>
    </w:p>
    <w:p w:rsidR="007850C1" w:rsidRPr="007850C1" w:rsidRDefault="007850C1" w:rsidP="007850C1">
      <w:pPr>
        <w:numPr>
          <w:ilvl w:val="0"/>
          <w:numId w:val="5"/>
        </w:numPr>
        <w:shd w:val="clear" w:color="auto" w:fill="F9F9F9"/>
        <w:spacing w:line="360" w:lineRule="atLeast"/>
        <w:ind w:left="270"/>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За целевое использование предоставляемой субсидии;</w:t>
      </w:r>
    </w:p>
    <w:p w:rsidR="007850C1" w:rsidRPr="007850C1" w:rsidRDefault="007850C1" w:rsidP="007850C1">
      <w:pPr>
        <w:numPr>
          <w:ilvl w:val="0"/>
          <w:numId w:val="5"/>
        </w:numPr>
        <w:shd w:val="clear" w:color="auto" w:fill="F9F9F9"/>
        <w:spacing w:line="360" w:lineRule="atLeast"/>
        <w:ind w:left="270"/>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За достоверность и своевременность предоставления документов, информации, предоставляемой в соответствии</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с условиями настоящего соглашения в части предоставленных субсидий;</w:t>
      </w:r>
    </w:p>
    <w:p w:rsidR="007850C1" w:rsidRPr="007850C1" w:rsidRDefault="007850C1" w:rsidP="007850C1">
      <w:pPr>
        <w:shd w:val="clear" w:color="auto" w:fill="F9F9F9"/>
        <w:spacing w:line="360" w:lineRule="atLeast"/>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5.2.</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 xml:space="preserve">Субсидия подлежит возврату в бюджет </w:t>
      </w:r>
      <w:r>
        <w:rPr>
          <w:rFonts w:ascii="Times New Roman" w:eastAsia="Times New Roman" w:hAnsi="Times New Roman"/>
          <w:sz w:val="27"/>
          <w:szCs w:val="27"/>
          <w:bdr w:val="none" w:sz="0" w:space="0" w:color="auto" w:frame="1"/>
          <w:lang w:val="ru-RU" w:eastAsia="ru-RU"/>
        </w:rPr>
        <w:t>сельского поселения Акбулатовский сельсовет муниципального района Мишкинский район Республики Башкортостан</w:t>
      </w:r>
      <w:r w:rsidRPr="007850C1">
        <w:rPr>
          <w:rFonts w:ascii="Times New Roman" w:eastAsia="Times New Roman" w:hAnsi="Times New Roman"/>
          <w:sz w:val="27"/>
          <w:szCs w:val="27"/>
          <w:bdr w:val="none" w:sz="0" w:space="0" w:color="auto" w:frame="1"/>
          <w:lang w:val="ru-RU" w:eastAsia="ru-RU"/>
        </w:rPr>
        <w:t xml:space="preserve"> в случаях, установленных Порядком предоставления субсидий.</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val="ru-RU" w:eastAsia="ru-RU"/>
        </w:rPr>
      </w:pPr>
      <w:r w:rsidRPr="007850C1">
        <w:rPr>
          <w:rFonts w:ascii="Times New Roman" w:eastAsia="Times New Roman" w:hAnsi="Times New Roman"/>
          <w:b/>
          <w:bCs/>
          <w:bdr w:val="none" w:sz="0" w:space="0" w:color="auto" w:frame="1"/>
          <w:lang w:val="ru-RU" w:eastAsia="ru-RU"/>
        </w:rPr>
        <w:t>6. Срок действия соглашения и иные условия.</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6.1.</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Настоящее Соглашение вступает в силу с момента подписания его сторонами и действует до исполнения сторонами своих обязательств.</w:t>
      </w:r>
    </w:p>
    <w:p w:rsidR="007850C1" w:rsidRPr="007850C1" w:rsidRDefault="007850C1" w:rsidP="007850C1">
      <w:pPr>
        <w:shd w:val="clear" w:color="auto" w:fill="F9F9F9"/>
        <w:spacing w:line="360" w:lineRule="atLeast"/>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6.2.</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Изменения и дополнения к настоящему Соглашению являются действительными, если они оформлены в письменном виде и подписаны сторонами.</w:t>
      </w:r>
    </w:p>
    <w:p w:rsidR="007850C1" w:rsidRPr="007850C1" w:rsidRDefault="007850C1" w:rsidP="007850C1">
      <w:pPr>
        <w:numPr>
          <w:ilvl w:val="0"/>
          <w:numId w:val="6"/>
        </w:numPr>
        <w:shd w:val="clear" w:color="auto" w:fill="F9F9F9"/>
        <w:spacing w:line="360" w:lineRule="atLeast"/>
        <w:ind w:left="270"/>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Во всем ином, не оговоренном в настоящем Соглашении, стороны руководствуются действующим законодательством Российской Федерации.</w:t>
      </w:r>
    </w:p>
    <w:p w:rsidR="007850C1" w:rsidRPr="007850C1" w:rsidRDefault="007850C1" w:rsidP="007850C1">
      <w:pPr>
        <w:numPr>
          <w:ilvl w:val="0"/>
          <w:numId w:val="6"/>
        </w:numPr>
        <w:shd w:val="clear" w:color="auto" w:fill="F9F9F9"/>
        <w:spacing w:line="360" w:lineRule="atLeast"/>
        <w:ind w:left="270"/>
        <w:jc w:val="both"/>
        <w:textAlignment w:val="baseline"/>
        <w:rPr>
          <w:rFonts w:ascii="Helvetica" w:eastAsia="Times New Roman" w:hAnsi="Helvetica" w:cs="Helvetica"/>
          <w:sz w:val="21"/>
          <w:szCs w:val="21"/>
          <w:lang w:val="ru-RU" w:eastAsia="ru-RU"/>
        </w:rPr>
      </w:pPr>
      <w:r w:rsidRPr="007850C1">
        <w:rPr>
          <w:rFonts w:ascii="Times New Roman" w:eastAsia="Times New Roman" w:hAnsi="Times New Roman"/>
          <w:sz w:val="27"/>
          <w:szCs w:val="27"/>
          <w:bdr w:val="none" w:sz="0" w:space="0" w:color="auto" w:frame="1"/>
          <w:lang w:val="ru-RU" w:eastAsia="ru-RU"/>
        </w:rPr>
        <w:t>Настоящее соглашение составлено в</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u w:val="single"/>
          <w:bdr w:val="none" w:sz="0" w:space="0" w:color="auto" w:frame="1"/>
          <w:lang w:val="ru-RU" w:eastAsia="ru-RU"/>
        </w:rPr>
        <w:t>2-х</w:t>
      </w:r>
      <w:r w:rsidRPr="007850C1">
        <w:rPr>
          <w:rFonts w:ascii="Times New Roman" w:eastAsia="Times New Roman" w:hAnsi="Times New Roman"/>
          <w:u w:val="single"/>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экземплярах, имеющих одинаковую</w:t>
      </w:r>
      <w:r w:rsidRPr="007850C1">
        <w:rPr>
          <w:rFonts w:ascii="Times New Roman" w:eastAsia="Times New Roman" w:hAnsi="Times New Roman"/>
          <w:sz w:val="27"/>
          <w:szCs w:val="27"/>
          <w:bdr w:val="none" w:sz="0" w:space="0" w:color="auto" w:frame="1"/>
          <w:lang w:eastAsia="ru-RU"/>
        </w:rPr>
        <w:t> </w:t>
      </w:r>
      <w:r w:rsidRPr="007850C1">
        <w:rPr>
          <w:rFonts w:ascii="Times New Roman" w:eastAsia="Times New Roman" w:hAnsi="Times New Roman"/>
          <w:sz w:val="27"/>
          <w:szCs w:val="27"/>
          <w:bdr w:val="none" w:sz="0" w:space="0" w:color="auto" w:frame="1"/>
          <w:lang w:val="ru-RU" w:eastAsia="ru-RU"/>
        </w:rPr>
        <w:t>юридическую силу.</w:t>
      </w:r>
    </w:p>
    <w:p w:rsidR="007850C1" w:rsidRPr="007850C1" w:rsidRDefault="007850C1" w:rsidP="007850C1">
      <w:pPr>
        <w:shd w:val="clear" w:color="auto" w:fill="F9F9F9"/>
        <w:spacing w:line="360" w:lineRule="atLeast"/>
        <w:jc w:val="center"/>
        <w:textAlignment w:val="baseline"/>
        <w:rPr>
          <w:rFonts w:ascii="Helvetica" w:eastAsia="Times New Roman" w:hAnsi="Helvetica" w:cs="Helvetica"/>
          <w:sz w:val="21"/>
          <w:szCs w:val="21"/>
          <w:lang w:eastAsia="ru-RU"/>
        </w:rPr>
      </w:pPr>
      <w:r w:rsidRPr="007850C1">
        <w:rPr>
          <w:rFonts w:ascii="Times New Roman" w:eastAsia="Times New Roman" w:hAnsi="Times New Roman"/>
          <w:b/>
          <w:bCs/>
          <w:bdr w:val="none" w:sz="0" w:space="0" w:color="auto" w:frame="1"/>
          <w:lang w:eastAsia="ru-RU"/>
        </w:rPr>
        <w:t xml:space="preserve">7. </w:t>
      </w:r>
      <w:proofErr w:type="spellStart"/>
      <w:r w:rsidRPr="007850C1">
        <w:rPr>
          <w:rFonts w:ascii="Times New Roman" w:eastAsia="Times New Roman" w:hAnsi="Times New Roman"/>
          <w:b/>
          <w:bCs/>
          <w:bdr w:val="none" w:sz="0" w:space="0" w:color="auto" w:frame="1"/>
          <w:lang w:eastAsia="ru-RU"/>
        </w:rPr>
        <w:t>Реквизиты</w:t>
      </w:r>
      <w:proofErr w:type="spellEnd"/>
      <w:r w:rsidRPr="007850C1">
        <w:rPr>
          <w:rFonts w:ascii="Times New Roman" w:eastAsia="Times New Roman" w:hAnsi="Times New Roman"/>
          <w:b/>
          <w:bCs/>
          <w:bdr w:val="none" w:sz="0" w:space="0" w:color="auto" w:frame="1"/>
          <w:lang w:eastAsia="ru-RU"/>
        </w:rPr>
        <w:t xml:space="preserve"> </w:t>
      </w:r>
      <w:proofErr w:type="spellStart"/>
      <w:r w:rsidRPr="007850C1">
        <w:rPr>
          <w:rFonts w:ascii="Times New Roman" w:eastAsia="Times New Roman" w:hAnsi="Times New Roman"/>
          <w:b/>
          <w:bCs/>
          <w:bdr w:val="none" w:sz="0" w:space="0" w:color="auto" w:frame="1"/>
          <w:lang w:eastAsia="ru-RU"/>
        </w:rPr>
        <w:t>сторон</w:t>
      </w:r>
      <w:proofErr w:type="spellEnd"/>
      <w:r w:rsidRPr="007850C1">
        <w:rPr>
          <w:rFonts w:ascii="Times New Roman" w:eastAsia="Times New Roman" w:hAnsi="Times New Roman"/>
          <w:sz w:val="27"/>
          <w:szCs w:val="27"/>
          <w:bdr w:val="none" w:sz="0" w:space="0" w:color="auto" w:frame="1"/>
          <w:lang w:eastAsia="ru-RU"/>
        </w:rPr>
        <w:t>.</w:t>
      </w:r>
    </w:p>
    <w:tbl>
      <w:tblPr>
        <w:tblW w:w="11563" w:type="dxa"/>
        <w:tblCellMar>
          <w:left w:w="0" w:type="dxa"/>
          <w:right w:w="0" w:type="dxa"/>
        </w:tblCellMar>
        <w:tblLook w:val="04A0"/>
      </w:tblPr>
      <w:tblGrid>
        <w:gridCol w:w="4970"/>
        <w:gridCol w:w="6593"/>
      </w:tblGrid>
      <w:tr w:rsidR="007850C1" w:rsidRPr="007850C1" w:rsidTr="007850C1">
        <w:tc>
          <w:tcPr>
            <w:tcW w:w="49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850C1" w:rsidRPr="007850C1" w:rsidRDefault="007850C1" w:rsidP="00DF2520">
            <w:pPr>
              <w:spacing w:line="360" w:lineRule="atLeast"/>
              <w:textAlignment w:val="baseline"/>
              <w:rPr>
                <w:rFonts w:ascii="Times New Roman" w:eastAsia="Times New Roman" w:hAnsi="Times New Roman"/>
                <w:sz w:val="21"/>
                <w:szCs w:val="21"/>
                <w:lang w:val="ru-RU" w:eastAsia="ru-RU"/>
              </w:rPr>
            </w:pPr>
            <w:r w:rsidRPr="007850C1">
              <w:rPr>
                <w:rFonts w:ascii="Times New Roman" w:eastAsia="Times New Roman" w:hAnsi="Times New Roman"/>
                <w:b/>
                <w:bCs/>
                <w:bdr w:val="none" w:sz="0" w:space="0" w:color="auto" w:frame="1"/>
                <w:lang w:val="ru-RU" w:eastAsia="ru-RU"/>
              </w:rPr>
              <w:t>Администрация:</w:t>
            </w:r>
          </w:p>
          <w:p w:rsidR="007850C1" w:rsidRPr="007850C1" w:rsidRDefault="007850C1" w:rsidP="00DF2520">
            <w:pPr>
              <w:spacing w:line="360" w:lineRule="atLeast"/>
              <w:textAlignment w:val="baseline"/>
              <w:rPr>
                <w:rFonts w:ascii="Times New Roman" w:eastAsia="Times New Roman" w:hAnsi="Times New Roman"/>
                <w:sz w:val="21"/>
                <w:szCs w:val="21"/>
                <w:lang w:val="ru-RU" w:eastAsia="ru-RU"/>
              </w:rPr>
            </w:pPr>
            <w:r w:rsidRPr="007850C1">
              <w:rPr>
                <w:rFonts w:ascii="Times New Roman" w:eastAsia="Times New Roman" w:hAnsi="Times New Roman"/>
                <w:sz w:val="27"/>
                <w:szCs w:val="27"/>
                <w:bdr w:val="none" w:sz="0" w:space="0" w:color="auto" w:frame="1"/>
                <w:lang w:val="ru-RU" w:eastAsia="ru-RU"/>
              </w:rPr>
              <w:t xml:space="preserve">Администрация </w:t>
            </w:r>
            <w:r>
              <w:rPr>
                <w:rFonts w:ascii="Times New Roman" w:eastAsia="Times New Roman" w:hAnsi="Times New Roman"/>
                <w:sz w:val="27"/>
                <w:szCs w:val="27"/>
                <w:bdr w:val="none" w:sz="0" w:space="0" w:color="auto" w:frame="1"/>
                <w:lang w:val="ru-RU" w:eastAsia="ru-RU"/>
              </w:rPr>
              <w:t xml:space="preserve">сельского поселения </w:t>
            </w:r>
            <w:r>
              <w:rPr>
                <w:rFonts w:ascii="Times New Roman" w:eastAsia="Times New Roman" w:hAnsi="Times New Roman"/>
                <w:sz w:val="27"/>
                <w:szCs w:val="27"/>
                <w:bdr w:val="none" w:sz="0" w:space="0" w:color="auto" w:frame="1"/>
                <w:lang w:val="ru-RU" w:eastAsia="ru-RU"/>
              </w:rPr>
              <w:lastRenderedPageBreak/>
              <w:t>Акбулатовский сельсовет муниципального района Мишкинский район Республики Башкортостан</w:t>
            </w:r>
          </w:p>
          <w:p w:rsidR="007850C1" w:rsidRPr="007850C1" w:rsidRDefault="007850C1" w:rsidP="00DF2520">
            <w:pPr>
              <w:spacing w:line="360" w:lineRule="atLeast"/>
              <w:textAlignment w:val="baseline"/>
              <w:rPr>
                <w:rFonts w:ascii="Times New Roman" w:eastAsia="Times New Roman" w:hAnsi="Times New Roman"/>
                <w:sz w:val="21"/>
                <w:szCs w:val="21"/>
                <w:lang w:val="ru-RU" w:eastAsia="ru-RU"/>
              </w:rPr>
            </w:pPr>
            <w:r>
              <w:rPr>
                <w:rFonts w:ascii="Times New Roman" w:eastAsia="Times New Roman" w:hAnsi="Times New Roman"/>
                <w:sz w:val="27"/>
                <w:szCs w:val="27"/>
                <w:bdr w:val="none" w:sz="0" w:space="0" w:color="auto" w:frame="1"/>
                <w:lang w:val="ru-RU" w:eastAsia="ru-RU"/>
              </w:rPr>
              <w:t>Глава</w:t>
            </w:r>
            <w:r w:rsidRPr="007850C1">
              <w:rPr>
                <w:rFonts w:ascii="Times New Roman" w:eastAsia="Times New Roman" w:hAnsi="Times New Roman"/>
                <w:sz w:val="27"/>
                <w:szCs w:val="27"/>
                <w:bdr w:val="none" w:sz="0" w:space="0" w:color="auto" w:frame="1"/>
                <w:lang w:val="ru-RU" w:eastAsia="ru-RU"/>
              </w:rPr>
              <w:t xml:space="preserve"> </w:t>
            </w:r>
            <w:r>
              <w:rPr>
                <w:rFonts w:ascii="Times New Roman" w:eastAsia="Times New Roman" w:hAnsi="Times New Roman"/>
                <w:sz w:val="27"/>
                <w:szCs w:val="27"/>
                <w:bdr w:val="none" w:sz="0" w:space="0" w:color="auto" w:frame="1"/>
                <w:lang w:val="ru-RU" w:eastAsia="ru-RU"/>
              </w:rPr>
              <w:t>сельского поселения</w:t>
            </w:r>
          </w:p>
          <w:p w:rsidR="007850C1" w:rsidRPr="007850C1" w:rsidRDefault="008F0EC4" w:rsidP="00DF2520">
            <w:pPr>
              <w:spacing w:line="360" w:lineRule="atLeast"/>
              <w:textAlignment w:val="baseline"/>
              <w:rPr>
                <w:rFonts w:ascii="Times New Roman" w:eastAsia="Times New Roman" w:hAnsi="Times New Roman"/>
                <w:sz w:val="21"/>
                <w:szCs w:val="21"/>
                <w:lang w:eastAsia="ru-RU"/>
              </w:rPr>
            </w:pPr>
            <w:r>
              <w:rPr>
                <w:rFonts w:ascii="Times New Roman" w:eastAsia="Times New Roman" w:hAnsi="Times New Roman"/>
                <w:sz w:val="27"/>
                <w:szCs w:val="27"/>
                <w:bdr w:val="none" w:sz="0" w:space="0" w:color="auto" w:frame="1"/>
                <w:lang w:eastAsia="ru-RU"/>
              </w:rPr>
              <w:t>________</w:t>
            </w:r>
            <w:r w:rsidR="007850C1">
              <w:rPr>
                <w:rFonts w:ascii="Times New Roman" w:eastAsia="Times New Roman" w:hAnsi="Times New Roman"/>
                <w:sz w:val="27"/>
                <w:szCs w:val="27"/>
                <w:bdr w:val="none" w:sz="0" w:space="0" w:color="auto" w:frame="1"/>
                <w:lang w:eastAsia="ru-RU"/>
              </w:rPr>
              <w:t>_</w:t>
            </w:r>
            <w:r>
              <w:rPr>
                <w:rFonts w:ascii="Times New Roman" w:eastAsia="Times New Roman" w:hAnsi="Times New Roman"/>
                <w:sz w:val="27"/>
                <w:szCs w:val="27"/>
                <w:bdr w:val="none" w:sz="0" w:space="0" w:color="auto" w:frame="1"/>
                <w:lang w:eastAsia="ru-RU"/>
              </w:rPr>
              <w:t>__ (_________</w:t>
            </w:r>
            <w:r w:rsidR="007850C1">
              <w:rPr>
                <w:rFonts w:ascii="Times New Roman" w:eastAsia="Times New Roman" w:hAnsi="Times New Roman"/>
                <w:sz w:val="27"/>
                <w:szCs w:val="27"/>
                <w:bdr w:val="none" w:sz="0" w:space="0" w:color="auto" w:frame="1"/>
                <w:lang w:val="ru-RU" w:eastAsia="ru-RU"/>
              </w:rPr>
              <w:t>_________</w:t>
            </w:r>
            <w:r w:rsidR="007850C1" w:rsidRPr="007850C1">
              <w:rPr>
                <w:rFonts w:ascii="Times New Roman" w:eastAsia="Times New Roman" w:hAnsi="Times New Roman"/>
                <w:sz w:val="27"/>
                <w:szCs w:val="27"/>
                <w:bdr w:val="none" w:sz="0" w:space="0" w:color="auto" w:frame="1"/>
                <w:lang w:eastAsia="ru-RU"/>
              </w:rPr>
              <w:t>___)</w:t>
            </w:r>
          </w:p>
        </w:tc>
        <w:tc>
          <w:tcPr>
            <w:tcW w:w="65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850C1" w:rsidRPr="007850C1" w:rsidRDefault="007850C1" w:rsidP="00DF2520">
            <w:pPr>
              <w:spacing w:line="360" w:lineRule="atLeast"/>
              <w:textAlignment w:val="baseline"/>
              <w:rPr>
                <w:rFonts w:ascii="Times New Roman" w:eastAsia="Times New Roman" w:hAnsi="Times New Roman"/>
                <w:sz w:val="21"/>
                <w:szCs w:val="21"/>
                <w:lang w:eastAsia="ru-RU"/>
              </w:rPr>
            </w:pPr>
            <w:proofErr w:type="spellStart"/>
            <w:r w:rsidRPr="007850C1">
              <w:rPr>
                <w:rFonts w:ascii="Times New Roman" w:eastAsia="Times New Roman" w:hAnsi="Times New Roman"/>
                <w:b/>
                <w:bCs/>
                <w:bdr w:val="none" w:sz="0" w:space="0" w:color="auto" w:frame="1"/>
                <w:lang w:eastAsia="ru-RU"/>
              </w:rPr>
              <w:lastRenderedPageBreak/>
              <w:t>Получатель</w:t>
            </w:r>
            <w:proofErr w:type="spellEnd"/>
            <w:r w:rsidRPr="007850C1">
              <w:rPr>
                <w:rFonts w:ascii="Times New Roman" w:eastAsia="Times New Roman" w:hAnsi="Times New Roman"/>
                <w:b/>
                <w:bCs/>
                <w:bdr w:val="none" w:sz="0" w:space="0" w:color="auto" w:frame="1"/>
                <w:lang w:eastAsia="ru-RU"/>
              </w:rPr>
              <w:t>:</w:t>
            </w:r>
          </w:p>
          <w:p w:rsidR="007850C1" w:rsidRPr="007850C1" w:rsidRDefault="007850C1" w:rsidP="007850C1">
            <w:pPr>
              <w:spacing w:line="360" w:lineRule="atLeast"/>
              <w:textAlignment w:val="baseline"/>
              <w:rPr>
                <w:rFonts w:ascii="Times New Roman" w:eastAsia="Times New Roman" w:hAnsi="Times New Roman"/>
                <w:sz w:val="21"/>
                <w:szCs w:val="21"/>
                <w:lang w:eastAsia="ru-RU"/>
              </w:rPr>
            </w:pPr>
            <w:r w:rsidRPr="007850C1">
              <w:rPr>
                <w:rFonts w:ascii="Times New Roman" w:eastAsia="Times New Roman" w:hAnsi="Times New Roman"/>
                <w:sz w:val="27"/>
                <w:szCs w:val="27"/>
                <w:bdr w:val="none" w:sz="0" w:space="0" w:color="auto" w:frame="1"/>
                <w:lang w:eastAsia="ru-RU"/>
              </w:rPr>
              <w:t>______________(_______</w:t>
            </w:r>
            <w:r>
              <w:rPr>
                <w:rFonts w:ascii="Times New Roman" w:eastAsia="Times New Roman" w:hAnsi="Times New Roman"/>
                <w:sz w:val="27"/>
                <w:szCs w:val="27"/>
                <w:bdr w:val="none" w:sz="0" w:space="0" w:color="auto" w:frame="1"/>
                <w:lang w:val="ru-RU" w:eastAsia="ru-RU"/>
              </w:rPr>
              <w:t>_____</w:t>
            </w:r>
            <w:r w:rsidRPr="007850C1">
              <w:rPr>
                <w:rFonts w:ascii="Times New Roman" w:eastAsia="Times New Roman" w:hAnsi="Times New Roman"/>
                <w:sz w:val="27"/>
                <w:szCs w:val="27"/>
                <w:bdr w:val="none" w:sz="0" w:space="0" w:color="auto" w:frame="1"/>
                <w:lang w:eastAsia="ru-RU"/>
              </w:rPr>
              <w:t>_______)</w:t>
            </w:r>
          </w:p>
        </w:tc>
      </w:tr>
    </w:tbl>
    <w:p w:rsidR="007850C1" w:rsidRPr="007850C1" w:rsidRDefault="007850C1" w:rsidP="007850C1"/>
    <w:p w:rsidR="007850C1" w:rsidRPr="007850C1" w:rsidRDefault="007850C1" w:rsidP="007850C1">
      <w:pPr>
        <w:shd w:val="clear" w:color="auto" w:fill="F9F9F9"/>
        <w:spacing w:line="360" w:lineRule="atLeast"/>
        <w:jc w:val="both"/>
        <w:textAlignment w:val="baseline"/>
        <w:rPr>
          <w:rFonts w:ascii="Times New Roman" w:eastAsia="Times New Roman" w:hAnsi="Times New Roman"/>
          <w:lang w:val="ru-RU" w:eastAsia="ru-RU"/>
        </w:rPr>
      </w:pPr>
    </w:p>
    <w:p w:rsidR="00462ED8" w:rsidRPr="007850C1" w:rsidRDefault="00462ED8" w:rsidP="00462ED8">
      <w:pPr>
        <w:jc w:val="both"/>
        <w:rPr>
          <w:rFonts w:ascii="Times New Roman" w:hAnsi="Times New Roman"/>
          <w:lang w:val="ru-RU"/>
        </w:rPr>
      </w:pPr>
    </w:p>
    <w:sectPr w:rsidR="00462ED8" w:rsidRPr="007850C1" w:rsidSect="00B06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B3B"/>
    <w:multiLevelType w:val="multilevel"/>
    <w:tmpl w:val="6730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676AA"/>
    <w:multiLevelType w:val="multilevel"/>
    <w:tmpl w:val="5D6E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97DBF"/>
    <w:multiLevelType w:val="multilevel"/>
    <w:tmpl w:val="B2C81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A4CA5"/>
    <w:multiLevelType w:val="hybridMultilevel"/>
    <w:tmpl w:val="45BE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2568B"/>
    <w:multiLevelType w:val="multilevel"/>
    <w:tmpl w:val="D35C14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97593"/>
    <w:multiLevelType w:val="multilevel"/>
    <w:tmpl w:val="BE486FB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852A8A"/>
    <w:rsid w:val="00110998"/>
    <w:rsid w:val="00163D7B"/>
    <w:rsid w:val="00200FD9"/>
    <w:rsid w:val="0024284B"/>
    <w:rsid w:val="0025754F"/>
    <w:rsid w:val="003D779E"/>
    <w:rsid w:val="003F5E74"/>
    <w:rsid w:val="00462ED8"/>
    <w:rsid w:val="004E0021"/>
    <w:rsid w:val="00583EF2"/>
    <w:rsid w:val="007850C1"/>
    <w:rsid w:val="00852A8A"/>
    <w:rsid w:val="008A3BB3"/>
    <w:rsid w:val="008F0EC4"/>
    <w:rsid w:val="00B06ADD"/>
    <w:rsid w:val="00B872E3"/>
    <w:rsid w:val="00CC4A08"/>
    <w:rsid w:val="00E0070F"/>
    <w:rsid w:val="00E903E5"/>
    <w:rsid w:val="00E9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9E"/>
    <w:pPr>
      <w:spacing w:after="0" w:line="240" w:lineRule="auto"/>
    </w:pPr>
    <w:rPr>
      <w:sz w:val="24"/>
      <w:szCs w:val="24"/>
    </w:rPr>
  </w:style>
  <w:style w:type="paragraph" w:styleId="1">
    <w:name w:val="heading 1"/>
    <w:basedOn w:val="a"/>
    <w:next w:val="a"/>
    <w:link w:val="10"/>
    <w:uiPriority w:val="9"/>
    <w:qFormat/>
    <w:rsid w:val="003D779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D779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D779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3D779E"/>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3D779E"/>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3D779E"/>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3D779E"/>
    <w:pPr>
      <w:spacing w:before="240" w:after="60"/>
      <w:outlineLvl w:val="6"/>
    </w:pPr>
    <w:rPr>
      <w:rFonts w:cstheme="majorBidi"/>
    </w:rPr>
  </w:style>
  <w:style w:type="paragraph" w:styleId="8">
    <w:name w:val="heading 8"/>
    <w:basedOn w:val="a"/>
    <w:next w:val="a"/>
    <w:link w:val="80"/>
    <w:uiPriority w:val="9"/>
    <w:unhideWhenUsed/>
    <w:qFormat/>
    <w:rsid w:val="003D779E"/>
    <w:pPr>
      <w:spacing w:before="240" w:after="60"/>
      <w:outlineLvl w:val="7"/>
    </w:pPr>
    <w:rPr>
      <w:rFonts w:cstheme="majorBidi"/>
      <w:i/>
      <w:iCs/>
    </w:rPr>
  </w:style>
  <w:style w:type="paragraph" w:styleId="9">
    <w:name w:val="heading 9"/>
    <w:basedOn w:val="a"/>
    <w:next w:val="a"/>
    <w:link w:val="90"/>
    <w:uiPriority w:val="9"/>
    <w:unhideWhenUsed/>
    <w:qFormat/>
    <w:rsid w:val="003D779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79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3D77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3D779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3D779E"/>
    <w:rPr>
      <w:rFonts w:cstheme="majorBidi"/>
      <w:b/>
      <w:bCs/>
      <w:sz w:val="28"/>
      <w:szCs w:val="28"/>
    </w:rPr>
  </w:style>
  <w:style w:type="character" w:customStyle="1" w:styleId="50">
    <w:name w:val="Заголовок 5 Знак"/>
    <w:basedOn w:val="a0"/>
    <w:link w:val="5"/>
    <w:uiPriority w:val="9"/>
    <w:rsid w:val="003D779E"/>
    <w:rPr>
      <w:rFonts w:cstheme="majorBidi"/>
      <w:b/>
      <w:bCs/>
      <w:i/>
      <w:iCs/>
      <w:sz w:val="26"/>
      <w:szCs w:val="26"/>
    </w:rPr>
  </w:style>
  <w:style w:type="character" w:customStyle="1" w:styleId="60">
    <w:name w:val="Заголовок 6 Знак"/>
    <w:basedOn w:val="a0"/>
    <w:link w:val="6"/>
    <w:uiPriority w:val="9"/>
    <w:rsid w:val="003D779E"/>
    <w:rPr>
      <w:rFonts w:cstheme="majorBidi"/>
      <w:b/>
      <w:bCs/>
    </w:rPr>
  </w:style>
  <w:style w:type="character" w:customStyle="1" w:styleId="70">
    <w:name w:val="Заголовок 7 Знак"/>
    <w:basedOn w:val="a0"/>
    <w:link w:val="7"/>
    <w:uiPriority w:val="9"/>
    <w:rsid w:val="003D779E"/>
    <w:rPr>
      <w:rFonts w:cstheme="majorBidi"/>
      <w:sz w:val="24"/>
      <w:szCs w:val="24"/>
    </w:rPr>
  </w:style>
  <w:style w:type="character" w:customStyle="1" w:styleId="80">
    <w:name w:val="Заголовок 8 Знак"/>
    <w:basedOn w:val="a0"/>
    <w:link w:val="8"/>
    <w:uiPriority w:val="9"/>
    <w:rsid w:val="003D779E"/>
    <w:rPr>
      <w:rFonts w:cstheme="majorBidi"/>
      <w:i/>
      <w:iCs/>
      <w:sz w:val="24"/>
      <w:szCs w:val="24"/>
    </w:rPr>
  </w:style>
  <w:style w:type="character" w:customStyle="1" w:styleId="90">
    <w:name w:val="Заголовок 9 Знак"/>
    <w:basedOn w:val="a0"/>
    <w:link w:val="9"/>
    <w:uiPriority w:val="9"/>
    <w:rsid w:val="003D779E"/>
    <w:rPr>
      <w:rFonts w:asciiTheme="majorHAnsi" w:eastAsiaTheme="majorEastAsia" w:hAnsiTheme="majorHAnsi" w:cstheme="majorBidi"/>
    </w:rPr>
  </w:style>
  <w:style w:type="paragraph" w:styleId="a3">
    <w:name w:val="Title"/>
    <w:basedOn w:val="a"/>
    <w:next w:val="a"/>
    <w:link w:val="a4"/>
    <w:uiPriority w:val="10"/>
    <w:qFormat/>
    <w:rsid w:val="003D779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D779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D779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3D779E"/>
    <w:rPr>
      <w:rFonts w:asciiTheme="majorHAnsi" w:eastAsiaTheme="majorEastAsia" w:hAnsiTheme="majorHAnsi" w:cstheme="majorBidi"/>
      <w:sz w:val="24"/>
      <w:szCs w:val="24"/>
    </w:rPr>
  </w:style>
  <w:style w:type="character" w:styleId="a7">
    <w:name w:val="Strong"/>
    <w:basedOn w:val="a0"/>
    <w:uiPriority w:val="22"/>
    <w:qFormat/>
    <w:rsid w:val="003D779E"/>
    <w:rPr>
      <w:b/>
      <w:bCs/>
    </w:rPr>
  </w:style>
  <w:style w:type="character" w:styleId="a8">
    <w:name w:val="Emphasis"/>
    <w:basedOn w:val="a0"/>
    <w:uiPriority w:val="20"/>
    <w:qFormat/>
    <w:rsid w:val="003D779E"/>
    <w:rPr>
      <w:rFonts w:asciiTheme="minorHAnsi" w:hAnsiTheme="minorHAnsi"/>
      <w:b/>
      <w:i/>
      <w:iCs/>
    </w:rPr>
  </w:style>
  <w:style w:type="paragraph" w:styleId="a9">
    <w:name w:val="No Spacing"/>
    <w:basedOn w:val="a"/>
    <w:uiPriority w:val="1"/>
    <w:qFormat/>
    <w:rsid w:val="003D779E"/>
    <w:rPr>
      <w:szCs w:val="32"/>
    </w:rPr>
  </w:style>
  <w:style w:type="paragraph" w:styleId="aa">
    <w:name w:val="List Paragraph"/>
    <w:basedOn w:val="a"/>
    <w:uiPriority w:val="34"/>
    <w:qFormat/>
    <w:rsid w:val="003D779E"/>
    <w:pPr>
      <w:ind w:left="720"/>
      <w:contextualSpacing/>
    </w:pPr>
  </w:style>
  <w:style w:type="paragraph" w:styleId="21">
    <w:name w:val="Quote"/>
    <w:basedOn w:val="a"/>
    <w:next w:val="a"/>
    <w:link w:val="22"/>
    <w:uiPriority w:val="29"/>
    <w:qFormat/>
    <w:rsid w:val="003D779E"/>
    <w:rPr>
      <w:i/>
    </w:rPr>
  </w:style>
  <w:style w:type="character" w:customStyle="1" w:styleId="22">
    <w:name w:val="Цитата 2 Знак"/>
    <w:basedOn w:val="a0"/>
    <w:link w:val="21"/>
    <w:uiPriority w:val="29"/>
    <w:rsid w:val="003D779E"/>
    <w:rPr>
      <w:i/>
      <w:sz w:val="24"/>
      <w:szCs w:val="24"/>
    </w:rPr>
  </w:style>
  <w:style w:type="paragraph" w:styleId="ab">
    <w:name w:val="Intense Quote"/>
    <w:basedOn w:val="a"/>
    <w:next w:val="a"/>
    <w:link w:val="ac"/>
    <w:uiPriority w:val="30"/>
    <w:qFormat/>
    <w:rsid w:val="003D779E"/>
    <w:pPr>
      <w:ind w:left="720" w:right="720"/>
    </w:pPr>
    <w:rPr>
      <w:b/>
      <w:i/>
      <w:szCs w:val="22"/>
    </w:rPr>
  </w:style>
  <w:style w:type="character" w:customStyle="1" w:styleId="ac">
    <w:name w:val="Выделенная цитата Знак"/>
    <w:basedOn w:val="a0"/>
    <w:link w:val="ab"/>
    <w:uiPriority w:val="30"/>
    <w:rsid w:val="003D779E"/>
    <w:rPr>
      <w:b/>
      <w:i/>
      <w:sz w:val="24"/>
    </w:rPr>
  </w:style>
  <w:style w:type="character" w:styleId="ad">
    <w:name w:val="Subtle Emphasis"/>
    <w:uiPriority w:val="19"/>
    <w:qFormat/>
    <w:rsid w:val="003D779E"/>
    <w:rPr>
      <w:i/>
      <w:color w:val="5A5A5A" w:themeColor="text1" w:themeTint="A5"/>
    </w:rPr>
  </w:style>
  <w:style w:type="character" w:styleId="ae">
    <w:name w:val="Intense Emphasis"/>
    <w:basedOn w:val="a0"/>
    <w:uiPriority w:val="21"/>
    <w:qFormat/>
    <w:rsid w:val="003D779E"/>
    <w:rPr>
      <w:b/>
      <w:i/>
      <w:sz w:val="24"/>
      <w:szCs w:val="24"/>
      <w:u w:val="single"/>
    </w:rPr>
  </w:style>
  <w:style w:type="character" w:styleId="af">
    <w:name w:val="Subtle Reference"/>
    <w:basedOn w:val="a0"/>
    <w:uiPriority w:val="31"/>
    <w:qFormat/>
    <w:rsid w:val="003D779E"/>
    <w:rPr>
      <w:sz w:val="24"/>
      <w:szCs w:val="24"/>
      <w:u w:val="single"/>
    </w:rPr>
  </w:style>
  <w:style w:type="character" w:styleId="af0">
    <w:name w:val="Intense Reference"/>
    <w:basedOn w:val="a0"/>
    <w:uiPriority w:val="32"/>
    <w:qFormat/>
    <w:rsid w:val="003D779E"/>
    <w:rPr>
      <w:b/>
      <w:sz w:val="24"/>
      <w:u w:val="single"/>
    </w:rPr>
  </w:style>
  <w:style w:type="character" w:styleId="af1">
    <w:name w:val="Book Title"/>
    <w:basedOn w:val="a0"/>
    <w:uiPriority w:val="33"/>
    <w:qFormat/>
    <w:rsid w:val="003D779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79E"/>
    <w:pPr>
      <w:outlineLvl w:val="9"/>
    </w:pPr>
    <w:rPr>
      <w:rFonts w:cs="Times New Roman"/>
    </w:rPr>
  </w:style>
  <w:style w:type="character" w:styleId="af3">
    <w:name w:val="Hyperlink"/>
    <w:uiPriority w:val="99"/>
    <w:unhideWhenUsed/>
    <w:rsid w:val="00E94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hk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27A3B-5F7A-4AE2-B2E1-FF5D8BFE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4095</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2018-09-07T12:15:00Z</cp:lastPrinted>
  <dcterms:created xsi:type="dcterms:W3CDTF">2018-09-07T07:02:00Z</dcterms:created>
  <dcterms:modified xsi:type="dcterms:W3CDTF">2018-09-07T12:15:00Z</dcterms:modified>
</cp:coreProperties>
</file>