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5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056D66" w:rsidTr="00701CC1">
        <w:trPr>
          <w:trHeight w:val="2779"/>
        </w:trPr>
        <w:tc>
          <w:tcPr>
            <w:tcW w:w="4362" w:type="dxa"/>
          </w:tcPr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056D66" w:rsidRDefault="00056D66" w:rsidP="00701CC1"/>
          <w:p w:rsidR="00056D66" w:rsidRDefault="00056D66" w:rsidP="00701CC1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62230</wp:posOffset>
                  </wp:positionV>
                  <wp:extent cx="7086600" cy="114300"/>
                  <wp:effectExtent l="19050" t="0" r="0" b="0"/>
                  <wp:wrapNone/>
                  <wp:docPr id="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056D66" w:rsidRDefault="00056D66" w:rsidP="00701CC1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056D66" w:rsidRDefault="00056D66" w:rsidP="00701CC1">
            <w:pPr>
              <w:jc w:val="center"/>
              <w:rPr>
                <w:rFonts w:ascii="ER Bukinist Bashkir" w:hAnsi="ER Bukinist Bashkir"/>
              </w:rPr>
            </w:pPr>
          </w:p>
          <w:p w:rsidR="00056D66" w:rsidRDefault="00056D66" w:rsidP="00701CC1">
            <w:pPr>
              <w:jc w:val="center"/>
            </w:pPr>
          </w:p>
        </w:tc>
      </w:tr>
    </w:tbl>
    <w:p w:rsidR="00C140F0" w:rsidRDefault="00056D66" w:rsidP="00C140F0">
      <w:pPr>
        <w:ind w:left="-567" w:right="-284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КАРАР                                                                              ПОСТАНОВЛЕНИЕ</w:t>
      </w:r>
    </w:p>
    <w:p w:rsidR="00C140F0" w:rsidRDefault="00C140F0" w:rsidP="00C140F0">
      <w:pPr>
        <w:ind w:left="-567" w:right="-284"/>
        <w:rPr>
          <w:rFonts w:ascii="ER Bukinist Bashkir" w:hAnsi="ER Bukinist Bashkir"/>
        </w:rPr>
      </w:pPr>
    </w:p>
    <w:p w:rsidR="00056D66" w:rsidRPr="00C140F0" w:rsidRDefault="00056D66" w:rsidP="00C140F0">
      <w:pPr>
        <w:ind w:left="-567" w:right="-284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7 декабрь 2015 </w:t>
      </w:r>
      <w:proofErr w:type="spellStart"/>
      <w:r>
        <w:rPr>
          <w:rFonts w:ascii="ER Bukinist Bashkir" w:hAnsi="ER Bukinist Bashkir"/>
        </w:rPr>
        <w:t>йыл</w:t>
      </w:r>
      <w:proofErr w:type="spellEnd"/>
      <w:r>
        <w:rPr>
          <w:rFonts w:ascii="ER Bukinist Bashkir" w:hAnsi="ER Bukinist Bashkir"/>
        </w:rPr>
        <w:t xml:space="preserve">                              № 71  </w:t>
      </w:r>
      <w:r w:rsidRPr="00A94105">
        <w:rPr>
          <w:rFonts w:ascii="ER Bukinist Bashkir" w:hAnsi="ER Bukinist Bashkir"/>
        </w:rPr>
        <w:t xml:space="preserve">        </w:t>
      </w:r>
      <w:r>
        <w:rPr>
          <w:rFonts w:ascii="ER Bukinist Bashkir" w:hAnsi="ER Bukinist Bashkir"/>
        </w:rPr>
        <w:t xml:space="preserve">          7 декабря 2015</w:t>
      </w:r>
      <w:r w:rsidRPr="00A94105">
        <w:rPr>
          <w:rFonts w:ascii="ER Bukinist Bashkir" w:hAnsi="ER Bukinist Bashkir"/>
        </w:rPr>
        <w:t xml:space="preserve"> года  </w:t>
      </w:r>
    </w:p>
    <w:p w:rsidR="00056D66" w:rsidRDefault="00056D66" w:rsidP="00056D66">
      <w:pPr>
        <w:tabs>
          <w:tab w:val="left" w:pos="3405"/>
        </w:tabs>
      </w:pPr>
    </w:p>
    <w:p w:rsidR="00056D66" w:rsidRDefault="00056D66" w:rsidP="00056D66">
      <w:pPr>
        <w:tabs>
          <w:tab w:val="left" w:pos="3405"/>
        </w:tabs>
      </w:pPr>
    </w:p>
    <w:p w:rsidR="00056D66" w:rsidRDefault="00056D66" w:rsidP="00056D66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№16 от 09.03.2015г.</w:t>
      </w:r>
    </w:p>
    <w:p w:rsidR="00056D66" w:rsidRDefault="00056D66" w:rsidP="00056D66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Плана по противодействию коррупции в сельском поселении Акбулатовский сельсовет на 2015-2016 годы»</w:t>
      </w:r>
    </w:p>
    <w:p w:rsidR="00056D66" w:rsidRPr="00257BF0" w:rsidRDefault="00056D66" w:rsidP="00056D66">
      <w:pPr>
        <w:pStyle w:val="2"/>
        <w:spacing w:line="240" w:lineRule="auto"/>
        <w:rPr>
          <w:sz w:val="28"/>
          <w:szCs w:val="28"/>
        </w:rPr>
      </w:pPr>
    </w:p>
    <w:p w:rsidR="00056D66" w:rsidRDefault="00056D66" w:rsidP="00056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информацию главы Администрации сельского поселения Акбулатовский сельсовет муниципального района Мишкинский район Республики Башкортостан о представлении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«Об устранении нарушений законодательства в сфере противодействия коррупции» № 87-2015 от 09.11.2015 года, Администрация сельского поселения Акбулатовский сельсовет постановляет:</w:t>
      </w:r>
    </w:p>
    <w:p w:rsidR="00056D66" w:rsidRDefault="00056D66" w:rsidP="00056D6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изменение в План по противодействию коррупции в сельском поселении Акбулатовский сельсовет на 2015 год и дополнить в перечень программных мероприятий с указанием сроков их реализации, источников финансирования:</w:t>
      </w:r>
    </w:p>
    <w:p w:rsidR="00056D66" w:rsidRDefault="00056D66" w:rsidP="00056D6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п.6 «Профилактика коррупции,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просвещение и пропаганда»;</w:t>
      </w:r>
    </w:p>
    <w:p w:rsidR="00056D66" w:rsidRDefault="00056D66" w:rsidP="00056D6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п.6.1 «Социологический опрос граждан и юридических лиц по показателям оценки </w:t>
      </w:r>
      <w:proofErr w:type="spellStart"/>
      <w:r>
        <w:rPr>
          <w:sz w:val="28"/>
          <w:szCs w:val="28"/>
        </w:rPr>
        <w:t>эффетивности</w:t>
      </w:r>
      <w:proofErr w:type="spellEnd"/>
      <w:r>
        <w:rPr>
          <w:sz w:val="28"/>
          <w:szCs w:val="28"/>
        </w:rPr>
        <w:t xml:space="preserve"> реализации плана,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тематики».</w:t>
      </w:r>
    </w:p>
    <w:p w:rsidR="00056D66" w:rsidRPr="002D2280" w:rsidRDefault="00056D66" w:rsidP="00056D6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обнародовать на официальном сайте сельского поселения Акбулатовский сельсовет </w:t>
      </w:r>
      <w:hyperlink r:id="rId8" w:history="1">
        <w:r w:rsidRPr="00D21DDC">
          <w:rPr>
            <w:rStyle w:val="a3"/>
            <w:sz w:val="28"/>
            <w:szCs w:val="28"/>
            <w:lang w:val="en-US"/>
          </w:rPr>
          <w:t>http</w:t>
        </w:r>
        <w:r w:rsidRPr="002D2280">
          <w:rPr>
            <w:rStyle w:val="a3"/>
            <w:sz w:val="28"/>
            <w:szCs w:val="28"/>
          </w:rPr>
          <w:t>://</w:t>
        </w:r>
        <w:proofErr w:type="spellStart"/>
        <w:r w:rsidRPr="00D21DDC">
          <w:rPr>
            <w:rStyle w:val="a3"/>
            <w:sz w:val="28"/>
            <w:szCs w:val="28"/>
            <w:lang w:val="en-US"/>
          </w:rPr>
          <w:t>mishkan</w:t>
        </w:r>
        <w:proofErr w:type="spellEnd"/>
        <w:r w:rsidRPr="002D2280">
          <w:rPr>
            <w:rStyle w:val="a3"/>
            <w:sz w:val="28"/>
            <w:szCs w:val="28"/>
          </w:rPr>
          <w:t>.</w:t>
        </w:r>
        <w:proofErr w:type="spellStart"/>
        <w:r w:rsidRPr="00D21DD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D2280">
        <w:rPr>
          <w:sz w:val="28"/>
          <w:szCs w:val="28"/>
        </w:rPr>
        <w:t xml:space="preserve"> </w:t>
      </w:r>
      <w:r>
        <w:rPr>
          <w:sz w:val="28"/>
          <w:szCs w:val="28"/>
        </w:rPr>
        <w:t>и на информационном стенде Администрации сельского поселения Акбулатовский сельсовет муниципального района Мишкинский район Республики Башкортостан.</w:t>
      </w:r>
    </w:p>
    <w:p w:rsidR="00056D66" w:rsidRPr="00A9088B" w:rsidRDefault="00056D66" w:rsidP="00056D6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постановления оставляю за собой.</w:t>
      </w:r>
    </w:p>
    <w:p w:rsidR="00056D66" w:rsidRPr="00A9088B" w:rsidRDefault="00056D66" w:rsidP="00056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056D66" w:rsidRDefault="00056D66" w:rsidP="00056D66">
      <w:pPr>
        <w:rPr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056D66" w:rsidRPr="00A9088B" w:rsidRDefault="00056D66" w:rsidP="00056D66">
      <w:pPr>
        <w:rPr>
          <w:sz w:val="28"/>
          <w:szCs w:val="28"/>
        </w:rPr>
      </w:pPr>
    </w:p>
    <w:p w:rsidR="00D25AD9" w:rsidRDefault="00056D66" w:rsidP="00056D66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</w:t>
      </w:r>
      <w:r w:rsidRPr="00A9088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В.И.Бикмурзин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056D66" w:rsidRPr="00056D66" w:rsidRDefault="00056D66" w:rsidP="00056D66">
      <w:pPr>
        <w:rPr>
          <w:sz w:val="28"/>
          <w:szCs w:val="28"/>
        </w:rPr>
      </w:pPr>
    </w:p>
    <w:p w:rsidR="00D25AD9" w:rsidRDefault="00D25AD9" w:rsidP="004D24C5">
      <w:pPr>
        <w:pStyle w:val="a4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lastRenderedPageBreak/>
        <w:t>Приложение</w:t>
      </w:r>
      <w:r w:rsidR="004D24C5">
        <w:rPr>
          <w:rFonts w:ascii="Tahoma" w:hAnsi="Tahoma" w:cs="Tahoma"/>
          <w:color w:val="5F5F5F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Tahoma" w:hAnsi="Tahoma" w:cs="Tahoma"/>
          <w:color w:val="5F5F5F"/>
          <w:sz w:val="22"/>
          <w:szCs w:val="22"/>
        </w:rPr>
        <w:t>к постановлению главы сельского</w:t>
      </w:r>
      <w:r w:rsidR="004D24C5">
        <w:rPr>
          <w:rFonts w:ascii="Tahoma" w:hAnsi="Tahoma" w:cs="Tahoma"/>
          <w:color w:val="5F5F5F"/>
          <w:sz w:val="22"/>
          <w:szCs w:val="22"/>
        </w:rPr>
        <w:t xml:space="preserve">                                                                                  </w:t>
      </w:r>
      <w:r>
        <w:rPr>
          <w:rFonts w:ascii="Tahoma" w:hAnsi="Tahoma" w:cs="Tahoma"/>
          <w:color w:val="5F5F5F"/>
          <w:sz w:val="22"/>
          <w:szCs w:val="22"/>
        </w:rPr>
        <w:t>поселения  Акбулатовский сельсовет</w:t>
      </w:r>
      <w:r w:rsidR="004D24C5">
        <w:rPr>
          <w:rFonts w:ascii="Tahoma" w:hAnsi="Tahoma" w:cs="Tahoma"/>
          <w:color w:val="5F5F5F"/>
          <w:sz w:val="22"/>
          <w:szCs w:val="22"/>
        </w:rPr>
        <w:t xml:space="preserve">                                                                                         </w:t>
      </w:r>
      <w:r w:rsidR="00FC3698">
        <w:rPr>
          <w:rFonts w:ascii="Tahoma" w:hAnsi="Tahoma" w:cs="Tahoma"/>
          <w:color w:val="5F5F5F"/>
          <w:sz w:val="22"/>
          <w:szCs w:val="22"/>
        </w:rPr>
        <w:t>от  7 декабря 2015г. № 71</w:t>
      </w:r>
    </w:p>
    <w:p w:rsidR="00D25AD9" w:rsidRDefault="00D25AD9" w:rsidP="00D25AD9">
      <w:pPr>
        <w:pStyle w:val="a4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D25AD9" w:rsidRDefault="00D25AD9" w:rsidP="00D25AD9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ПЛАН</w:t>
      </w:r>
    </w:p>
    <w:p w:rsidR="00D25AD9" w:rsidRDefault="00D25AD9" w:rsidP="00D25AD9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по противодействию коррупции в  </w:t>
      </w:r>
      <w:proofErr w:type="gramStart"/>
      <w:r>
        <w:rPr>
          <w:rFonts w:ascii="Tahoma" w:hAnsi="Tahoma" w:cs="Tahoma"/>
          <w:color w:val="5F5F5F"/>
          <w:sz w:val="22"/>
          <w:szCs w:val="22"/>
        </w:rPr>
        <w:t>сельского</w:t>
      </w:r>
      <w:proofErr w:type="gramEnd"/>
      <w:r>
        <w:rPr>
          <w:rFonts w:ascii="Tahoma" w:hAnsi="Tahoma" w:cs="Tahoma"/>
          <w:color w:val="5F5F5F"/>
          <w:sz w:val="22"/>
          <w:szCs w:val="22"/>
        </w:rPr>
        <w:t xml:space="preserve"> поселении                                  Акбулатовский сельсовет на 2015</w:t>
      </w:r>
      <w:r w:rsidR="00DE7C14">
        <w:rPr>
          <w:rFonts w:ascii="Tahoma" w:hAnsi="Tahoma" w:cs="Tahoma"/>
          <w:color w:val="5F5F5F"/>
          <w:sz w:val="22"/>
          <w:szCs w:val="22"/>
        </w:rPr>
        <w:t>-2016</w:t>
      </w:r>
      <w:r>
        <w:rPr>
          <w:rFonts w:ascii="Tahoma" w:hAnsi="Tahoma" w:cs="Tahoma"/>
          <w:color w:val="5F5F5F"/>
          <w:sz w:val="22"/>
          <w:szCs w:val="22"/>
        </w:rPr>
        <w:t xml:space="preserve"> год</w:t>
      </w:r>
      <w:r w:rsidR="00DE7C14">
        <w:rPr>
          <w:rFonts w:ascii="Tahoma" w:hAnsi="Tahoma" w:cs="Tahoma"/>
          <w:color w:val="5F5F5F"/>
          <w:sz w:val="22"/>
          <w:szCs w:val="22"/>
        </w:rPr>
        <w:t>ы</w:t>
      </w:r>
    </w:p>
    <w:tbl>
      <w:tblPr>
        <w:tblpPr w:leftFromText="180" w:rightFromText="180" w:vertAnchor="text" w:horzAnchor="margin" w:tblpXSpec="center" w:tblpY="59"/>
        <w:tblW w:w="109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00"/>
        <w:gridCol w:w="149"/>
        <w:gridCol w:w="3935"/>
        <w:gridCol w:w="2162"/>
        <w:gridCol w:w="98"/>
        <w:gridCol w:w="89"/>
        <w:gridCol w:w="3235"/>
        <w:gridCol w:w="149"/>
      </w:tblGrid>
      <w:tr w:rsidR="00D25AD9" w:rsidTr="00D25AD9">
        <w:trPr>
          <w:trHeight w:val="360"/>
          <w:tblCellSpacing w:w="0" w:type="dxa"/>
        </w:trPr>
        <w:tc>
          <w:tcPr>
            <w:tcW w:w="1100" w:type="dxa"/>
            <w:vMerge w:val="restart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№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4" w:type="dxa"/>
            <w:gridSpan w:val="2"/>
            <w:vMerge w:val="restart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9" w:type="dxa"/>
            <w:gridSpan w:val="3"/>
            <w:vMerge w:val="restart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Срок 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 xml:space="preserve">исполнения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>мероприятия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Merge w:val="restart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Исполнитель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63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24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</w:t>
            </w:r>
          </w:p>
        </w:tc>
        <w:tc>
          <w:tcPr>
            <w:tcW w:w="2349" w:type="dxa"/>
            <w:gridSpan w:val="3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480"/>
          <w:tblCellSpacing w:w="0" w:type="dxa"/>
        </w:trPr>
        <w:tc>
          <w:tcPr>
            <w:tcW w:w="10768" w:type="dxa"/>
            <w:gridSpan w:val="7"/>
            <w:hideMark/>
          </w:tcPr>
          <w:p w:rsidR="00D25AD9" w:rsidRDefault="00D25AD9">
            <w:pPr>
              <w:pStyle w:val="a4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 xml:space="preserve">1. Обеспечение правовых и организационных мер, направленных на противодействие коррупции  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840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1.1.            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Разработка  проектов муниципальных правовых актов по противодействию коррупции </w:t>
            </w:r>
          </w:p>
        </w:tc>
        <w:tc>
          <w:tcPr>
            <w:tcW w:w="2349" w:type="dxa"/>
            <w:gridSpan w:val="3"/>
            <w:hideMark/>
          </w:tcPr>
          <w:p w:rsidR="00D25AD9" w:rsidRDefault="00DE7C14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 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D25AD9" w:rsidTr="00D25AD9">
        <w:trPr>
          <w:trHeight w:val="1287"/>
          <w:tblCellSpacing w:w="0" w:type="dxa"/>
        </w:trPr>
        <w:tc>
          <w:tcPr>
            <w:tcW w:w="1100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1.2.</w:t>
            </w:r>
          </w:p>
        </w:tc>
        <w:tc>
          <w:tcPr>
            <w:tcW w:w="4084" w:type="dxa"/>
            <w:gridSpan w:val="2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экспертизы муниципальных нормативных правовых актов и  проектов муниципальных нормативных правовых актов</w:t>
            </w:r>
          </w:p>
        </w:tc>
        <w:tc>
          <w:tcPr>
            <w:tcW w:w="2349" w:type="dxa"/>
            <w:gridSpan w:val="3"/>
            <w:hideMark/>
          </w:tcPr>
          <w:p w:rsidR="00D25AD9" w:rsidRDefault="00DE7C14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D25AD9" w:rsidRDefault="00D25AD9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079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1.3.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мониторинга качества предоставления муниципальных 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349" w:type="dxa"/>
            <w:gridSpan w:val="3"/>
            <w:hideMark/>
          </w:tcPr>
          <w:p w:rsidR="004D24C5" w:rsidRDefault="00DE7C14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4D24C5">
        <w:trPr>
          <w:trHeight w:val="1177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1.4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2349" w:type="dxa"/>
            <w:gridSpan w:val="3"/>
            <w:hideMark/>
          </w:tcPr>
          <w:p w:rsidR="004D24C5" w:rsidRDefault="00DE7C14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4D24C5">
        <w:trPr>
          <w:trHeight w:val="8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4084" w:type="dxa"/>
            <w:gridSpan w:val="2"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2349" w:type="dxa"/>
            <w:gridSpan w:val="3"/>
            <w:hideMark/>
          </w:tcPr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298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1.5.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 </w:t>
            </w:r>
          </w:p>
        </w:tc>
        <w:tc>
          <w:tcPr>
            <w:tcW w:w="2349" w:type="dxa"/>
            <w:gridSpan w:val="3"/>
            <w:hideMark/>
          </w:tcPr>
          <w:p w:rsidR="004D24C5" w:rsidRDefault="00DE7C14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373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1.6.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  рассмотрения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2349" w:type="dxa"/>
            <w:gridSpan w:val="3"/>
            <w:hideMark/>
          </w:tcPr>
          <w:p w:rsidR="004D24C5" w:rsidRDefault="00DE7C14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245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1.7.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контроля Советом сельского поселения  Акбулатовский сельсовет за осуществлением мер по противодействию коррупции</w:t>
            </w:r>
          </w:p>
        </w:tc>
        <w:tc>
          <w:tcPr>
            <w:tcW w:w="2349" w:type="dxa"/>
            <w:gridSpan w:val="3"/>
            <w:hideMark/>
          </w:tcPr>
          <w:p w:rsidR="004D24C5" w:rsidRDefault="00BF3A60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  <w:r w:rsidR="004D24C5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4D24C5" w:rsidRDefault="004D24C5" w:rsidP="004D24C5">
            <w:pPr>
              <w:pStyle w:val="a4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 xml:space="preserve">2. Совершенствование механизма контроля  соблюдения ограничений и запретов, связанных  с прохождением муниципальной службы 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80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 </w:t>
            </w:r>
          </w:p>
        </w:tc>
        <w:tc>
          <w:tcPr>
            <w:tcW w:w="2349" w:type="dxa"/>
            <w:gridSpan w:val="3"/>
            <w:hideMark/>
          </w:tcPr>
          <w:p w:rsidR="004D24C5" w:rsidRDefault="00DE7C14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80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2.2.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</w:t>
            </w:r>
          </w:p>
        </w:tc>
        <w:tc>
          <w:tcPr>
            <w:tcW w:w="2349" w:type="dxa"/>
            <w:gridSpan w:val="3"/>
            <w:hideMark/>
          </w:tcPr>
          <w:p w:rsidR="004D24C5" w:rsidRDefault="00BF3A60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96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2.3.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внутреннего мониторинга  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349" w:type="dxa"/>
            <w:gridSpan w:val="3"/>
            <w:hideMark/>
          </w:tcPr>
          <w:p w:rsidR="004D24C5" w:rsidRDefault="00AA4A4C" w:rsidP="00BF3A60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</w:t>
            </w:r>
            <w:r w:rsidR="004D24C5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 w:rsidR="00BF3A60"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96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2.4.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</w:p>
        </w:tc>
        <w:tc>
          <w:tcPr>
            <w:tcW w:w="2349" w:type="dxa"/>
            <w:gridSpan w:val="3"/>
            <w:hideMark/>
          </w:tcPr>
          <w:p w:rsidR="004D24C5" w:rsidRDefault="00BF3A60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(до 14 мая – по должностям муниципальной службы,</w:t>
            </w:r>
            <w:proofErr w:type="gramEnd"/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96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2.5.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60" w:type="dxa"/>
            <w:gridSpan w:val="2"/>
            <w:hideMark/>
          </w:tcPr>
          <w:p w:rsidR="004D24C5" w:rsidRDefault="00BF3A60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32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делами, председатель комиссии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24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2.6.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2349" w:type="dxa"/>
            <w:gridSpan w:val="3"/>
            <w:hideMark/>
          </w:tcPr>
          <w:p w:rsidR="004D24C5" w:rsidRDefault="00BF3A60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2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Глава сельского поселения, управляющий делами 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4D24C5" w:rsidRDefault="004D24C5" w:rsidP="004D24C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3.      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918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3.1.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контроля 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>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2" w:type="dxa"/>
            <w:hideMark/>
          </w:tcPr>
          <w:p w:rsidR="004D24C5" w:rsidRDefault="00BF3A60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</w:t>
            </w:r>
          </w:p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562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3.2.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162" w:type="dxa"/>
            <w:hideMark/>
          </w:tcPr>
          <w:p w:rsidR="004D24C5" w:rsidRDefault="00BF3A60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Специалис</w:t>
            </w:r>
            <w:r w:rsidR="00BF3A60">
              <w:rPr>
                <w:rFonts w:ascii="Tahoma" w:hAnsi="Tahoma" w:cs="Tahoma"/>
                <w:color w:val="5F5F5F"/>
                <w:sz w:val="22"/>
                <w:szCs w:val="22"/>
              </w:rPr>
              <w:t>т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1451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Размещение информации о проведении запроса котировок на официальном </w:t>
            </w:r>
            <w:r>
              <w:rPr>
                <w:color w:val="5F5F5F"/>
              </w:rPr>
              <w:t xml:space="preserve">сайте </w:t>
            </w:r>
            <w:r>
              <w:t xml:space="preserve"> интернет-сайта на </w:t>
            </w:r>
            <w:proofErr w:type="spellStart"/>
            <w:r>
              <w:t>веб-странице</w:t>
            </w:r>
            <w:proofErr w:type="spellEnd"/>
            <w:r>
              <w:t xml:space="preserve"> МР Мишкинский район: </w:t>
            </w:r>
            <w:hyperlink r:id="rId9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mishkan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D25AD9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hideMark/>
          </w:tcPr>
          <w:p w:rsidR="004D24C5" w:rsidRDefault="00BF3A60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Специалист 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750"/>
          <w:tblCellSpacing w:w="0" w:type="dxa"/>
        </w:trPr>
        <w:tc>
          <w:tcPr>
            <w:tcW w:w="10768" w:type="dxa"/>
            <w:gridSpan w:val="7"/>
            <w:hideMark/>
          </w:tcPr>
          <w:p w:rsidR="004D24C5" w:rsidRDefault="004D24C5" w:rsidP="004D24C5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5F5F5F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 xml:space="preserve">4.         Организация  </w:t>
            </w:r>
            <w:proofErr w:type="spellStart"/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 xml:space="preserve"> образования и пропаганды, формирование нетерпимого отношения к коррупции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667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4.1.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Обучение муниципальных служащих по вопросам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противодействия  коррупции </w:t>
            </w:r>
          </w:p>
        </w:tc>
        <w:tc>
          <w:tcPr>
            <w:tcW w:w="2162" w:type="dxa"/>
            <w:hideMark/>
          </w:tcPr>
          <w:p w:rsidR="004D24C5" w:rsidRDefault="005F55AE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постоянно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a4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84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4.2.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Включение вопросов на знание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2" w:type="dxa"/>
            <w:hideMark/>
          </w:tcPr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 w:rsidR="005F55AE">
              <w:rPr>
                <w:rFonts w:ascii="Tahoma" w:hAnsi="Tahoma" w:cs="Tahoma"/>
                <w:color w:val="5F5F5F"/>
                <w:sz w:val="22"/>
                <w:szCs w:val="22"/>
              </w:rPr>
              <w:t>при проведении аттестации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a4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84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4.3.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Организация и проведение семинаров с депутатами Совета сельского поселения Акбулатовский сельсовет и муниципальными служащими администрации сельского поселения Акбулатовский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сельсовнт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2162" w:type="dxa"/>
            <w:hideMark/>
          </w:tcPr>
          <w:p w:rsidR="004D24C5" w:rsidRDefault="005F55AE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a4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840"/>
          <w:tblCellSpacing w:w="0" w:type="dxa"/>
        </w:trPr>
        <w:tc>
          <w:tcPr>
            <w:tcW w:w="1100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4.4.</w:t>
            </w:r>
          </w:p>
        </w:tc>
        <w:tc>
          <w:tcPr>
            <w:tcW w:w="4084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Информационное освещение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деятельности сельского поселения, издание и распространение брошюр и буклетов, содержащих </w:t>
            </w:r>
            <w:proofErr w:type="spell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антикоррупционную</w:t>
            </w:r>
            <w:proofErr w:type="spell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пропаганду и правила поведения в коррупционных ситуациях</w:t>
            </w:r>
          </w:p>
        </w:tc>
        <w:tc>
          <w:tcPr>
            <w:tcW w:w="2162" w:type="dxa"/>
            <w:hideMark/>
          </w:tcPr>
          <w:p w:rsidR="004D24C5" w:rsidRDefault="005F55AE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360"/>
          <w:tblCellSpacing w:w="0" w:type="dxa"/>
        </w:trPr>
        <w:tc>
          <w:tcPr>
            <w:tcW w:w="10768" w:type="dxa"/>
            <w:gridSpan w:val="7"/>
            <w:hideMark/>
          </w:tcPr>
          <w:p w:rsidR="004D24C5" w:rsidRDefault="004D24C5" w:rsidP="004D24C5">
            <w:pPr>
              <w:pStyle w:val="a4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5.      Противодействие коррупции в сферах, где наиболее высоки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коррупционные риски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5.1.</w:t>
            </w:r>
          </w:p>
        </w:tc>
        <w:tc>
          <w:tcPr>
            <w:tcW w:w="39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 </w:t>
            </w:r>
          </w:p>
        </w:tc>
        <w:tc>
          <w:tcPr>
            <w:tcW w:w="2162" w:type="dxa"/>
            <w:hideMark/>
          </w:tcPr>
          <w:p w:rsidR="004D24C5" w:rsidRDefault="005F55AE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5.2.</w:t>
            </w:r>
          </w:p>
        </w:tc>
        <w:tc>
          <w:tcPr>
            <w:tcW w:w="39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передачи муниципального имущества в аренду</w:t>
            </w:r>
          </w:p>
        </w:tc>
        <w:tc>
          <w:tcPr>
            <w:tcW w:w="2162" w:type="dxa"/>
            <w:hideMark/>
          </w:tcPr>
          <w:p w:rsidR="004D24C5" w:rsidRDefault="005F55AE" w:rsidP="005F55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постоянно</w:t>
            </w: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rHeight w:val="360"/>
          <w:tblCellSpacing w:w="0" w:type="dxa"/>
        </w:trPr>
        <w:tc>
          <w:tcPr>
            <w:tcW w:w="1249" w:type="dxa"/>
            <w:gridSpan w:val="2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5.3.</w:t>
            </w:r>
          </w:p>
        </w:tc>
        <w:tc>
          <w:tcPr>
            <w:tcW w:w="3935" w:type="dxa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proofErr w:type="gramStart"/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использованием недвижимого имущества на территории сельского поселения Акбулатовский сельсовет</w:t>
            </w:r>
          </w:p>
        </w:tc>
        <w:tc>
          <w:tcPr>
            <w:tcW w:w="2162" w:type="dxa"/>
            <w:hideMark/>
          </w:tcPr>
          <w:p w:rsidR="004D24C5" w:rsidRDefault="005F55AE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4D24C5" w:rsidRDefault="004D24C5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422" w:type="dxa"/>
            <w:gridSpan w:val="3"/>
            <w:hideMark/>
          </w:tcPr>
          <w:p w:rsidR="004D24C5" w:rsidRDefault="004D24C5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4D24C5" w:rsidTr="00D25AD9">
        <w:trPr>
          <w:tblCellSpacing w:w="0" w:type="dxa"/>
        </w:trPr>
        <w:tc>
          <w:tcPr>
            <w:tcW w:w="1100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935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87" w:type="dxa"/>
            <w:gridSpan w:val="2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Align w:val="center"/>
            <w:hideMark/>
          </w:tcPr>
          <w:p w:rsidR="004D24C5" w:rsidRDefault="004D24C5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  <w:hideMark/>
          </w:tcPr>
          <w:p w:rsidR="004D24C5" w:rsidRDefault="004D24C5" w:rsidP="004D24C5">
            <w:pPr>
              <w:pStyle w:val="a4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</w:tbl>
    <w:p w:rsidR="00D25AD9" w:rsidRDefault="00D25AD9" w:rsidP="00D25AD9">
      <w:pPr>
        <w:pStyle w:val="a4"/>
        <w:rPr>
          <w:rFonts w:ascii="Tahoma" w:hAnsi="Tahoma" w:cs="Tahoma"/>
          <w:color w:val="5F5F5F"/>
          <w:sz w:val="22"/>
          <w:szCs w:val="22"/>
        </w:r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"/>
        <w:gridCol w:w="4243"/>
        <w:gridCol w:w="2331"/>
        <w:gridCol w:w="3689"/>
      </w:tblGrid>
      <w:tr w:rsidR="00D25AD9" w:rsidTr="006A7803">
        <w:trPr>
          <w:tblCellSpacing w:w="0" w:type="dxa"/>
          <w:jc w:val="center"/>
        </w:trPr>
        <w:tc>
          <w:tcPr>
            <w:tcW w:w="654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5.4.</w:t>
            </w:r>
          </w:p>
        </w:tc>
        <w:tc>
          <w:tcPr>
            <w:tcW w:w="4243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информации в СМИ и на официальном сайте органа местного самоуправления: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возможности заключения договоров аренды муниципального недвижимого имущества;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приватизации муниципального имущества, их результатах;</w:t>
            </w:r>
          </w:p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- о предстоящих торгах по продаже,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представлению в аренду муниципального имущества и результатах проведенных торгов</w:t>
            </w:r>
          </w:p>
        </w:tc>
        <w:tc>
          <w:tcPr>
            <w:tcW w:w="2331" w:type="dxa"/>
            <w:hideMark/>
          </w:tcPr>
          <w:p w:rsidR="00D25AD9" w:rsidRDefault="00EA5BD4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 xml:space="preserve">             </w:t>
            </w:r>
            <w:r w:rsidR="005F55AE"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D25AD9" w:rsidRDefault="00D25AD9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689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Управляющий делами</w:t>
            </w: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EA5BD4" w:rsidRDefault="00EA5BD4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</w:tr>
    </w:tbl>
    <w:p w:rsidR="006A7803" w:rsidRDefault="006A7803">
      <w:pPr>
        <w:pStyle w:val="consplusnormal"/>
        <w:rPr>
          <w:rFonts w:ascii="Tahoma" w:hAnsi="Tahoma" w:cs="Tahoma"/>
          <w:color w:val="5F5F5F"/>
          <w:sz w:val="22"/>
          <w:szCs w:val="22"/>
        </w:rPr>
        <w:sectPr w:rsidR="006A7803" w:rsidSect="00056D6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4"/>
        <w:gridCol w:w="4243"/>
        <w:gridCol w:w="2331"/>
        <w:gridCol w:w="3689"/>
      </w:tblGrid>
      <w:tr w:rsidR="00D25AD9" w:rsidTr="006A7803">
        <w:trPr>
          <w:tblCellSpacing w:w="0" w:type="dxa"/>
          <w:jc w:val="center"/>
        </w:trPr>
        <w:tc>
          <w:tcPr>
            <w:tcW w:w="654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5.5.</w:t>
            </w:r>
          </w:p>
          <w:p w:rsidR="006A7803" w:rsidRDefault="006A7803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6A7803" w:rsidRDefault="006A7803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6A7803" w:rsidRDefault="006A7803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6A7803" w:rsidRDefault="006A7803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4B1F6E" w:rsidRPr="006A7803" w:rsidRDefault="006A7803">
            <w:pPr>
              <w:pStyle w:val="consplusnormal"/>
              <w:rPr>
                <w:rFonts w:ascii="Tahoma" w:hAnsi="Tahoma" w:cs="Tahoma"/>
                <w:b/>
                <w:color w:val="5F5F5F"/>
              </w:rPr>
            </w:pPr>
            <w:r w:rsidRPr="006A7803">
              <w:rPr>
                <w:rFonts w:ascii="Tahoma" w:hAnsi="Tahoma" w:cs="Tahoma"/>
                <w:b/>
                <w:color w:val="5F5F5F"/>
                <w:sz w:val="22"/>
                <w:szCs w:val="22"/>
              </w:rPr>
              <w:t>6.</w:t>
            </w:r>
          </w:p>
          <w:p w:rsidR="00C14A98" w:rsidRDefault="00C14A9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14A98" w:rsidRDefault="00C14A9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4B1F6E" w:rsidRDefault="004B1F6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6.1</w:t>
            </w:r>
          </w:p>
        </w:tc>
        <w:tc>
          <w:tcPr>
            <w:tcW w:w="4243" w:type="dxa"/>
            <w:hideMark/>
          </w:tcPr>
          <w:p w:rsidR="00152A81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  <w:p w:rsidR="004B1F6E" w:rsidRDefault="006A7803" w:rsidP="00C14A98">
            <w:pPr>
              <w:pStyle w:val="consplusnormal"/>
              <w:spacing w:line="240" w:lineRule="atLeast"/>
              <w:ind w:right="-5664"/>
              <w:rPr>
                <w:rStyle w:val="a6"/>
                <w:rFonts w:ascii="Tahoma" w:hAnsi="Tahoma" w:cs="Tahoma"/>
                <w:bCs w:val="0"/>
                <w:color w:val="5F5F5F"/>
              </w:rPr>
            </w:pPr>
            <w:r>
              <w:rPr>
                <w:rStyle w:val="a6"/>
                <w:rFonts w:ascii="Tahoma" w:hAnsi="Tahoma" w:cs="Tahoma"/>
                <w:bCs w:val="0"/>
                <w:color w:val="5F5F5F"/>
              </w:rPr>
              <w:t>Профилактика</w:t>
            </w:r>
            <w:r w:rsidR="00C14A98">
              <w:rPr>
                <w:rStyle w:val="a6"/>
                <w:rFonts w:ascii="Tahoma" w:hAnsi="Tahoma" w:cs="Tahoma"/>
                <w:bCs w:val="0"/>
                <w:color w:val="5F5F5F"/>
              </w:rPr>
              <w:t xml:space="preserve"> коррупции, анти</w:t>
            </w:r>
          </w:p>
          <w:p w:rsidR="00C14A98" w:rsidRDefault="00C14A98" w:rsidP="00C14A98">
            <w:pPr>
              <w:pStyle w:val="consplusnormal"/>
              <w:spacing w:line="240" w:lineRule="atLeast"/>
              <w:ind w:right="-5664"/>
              <w:rPr>
                <w:rStyle w:val="a6"/>
                <w:rFonts w:ascii="Tahoma" w:hAnsi="Tahoma" w:cs="Tahoma"/>
                <w:bCs w:val="0"/>
                <w:color w:val="5F5F5F"/>
              </w:rPr>
            </w:pPr>
            <w:r>
              <w:rPr>
                <w:rStyle w:val="a6"/>
                <w:rFonts w:ascii="Tahoma" w:hAnsi="Tahoma" w:cs="Tahoma"/>
                <w:bCs w:val="0"/>
                <w:color w:val="5F5F5F"/>
              </w:rPr>
              <w:t xml:space="preserve">коррупционное просвещение и </w:t>
            </w:r>
          </w:p>
          <w:p w:rsidR="00C14A98" w:rsidRDefault="00C14A98" w:rsidP="00C14A98">
            <w:pPr>
              <w:pStyle w:val="consplusnormal"/>
              <w:spacing w:line="240" w:lineRule="atLeast"/>
              <w:ind w:right="-5664"/>
              <w:rPr>
                <w:rStyle w:val="a6"/>
                <w:rFonts w:ascii="Tahoma" w:hAnsi="Tahoma" w:cs="Tahoma"/>
                <w:bCs w:val="0"/>
                <w:color w:val="5F5F5F"/>
              </w:rPr>
            </w:pPr>
            <w:r>
              <w:rPr>
                <w:rStyle w:val="a6"/>
                <w:rFonts w:ascii="Tahoma" w:hAnsi="Tahoma" w:cs="Tahoma"/>
                <w:bCs w:val="0"/>
                <w:color w:val="5F5F5F"/>
              </w:rPr>
              <w:t>пропаганда</w:t>
            </w:r>
          </w:p>
          <w:p w:rsidR="004B1F6E" w:rsidRPr="004B1F6E" w:rsidRDefault="004B1F6E" w:rsidP="004B1F6E">
            <w:pPr>
              <w:pStyle w:val="consplusnormal"/>
              <w:ind w:left="-15" w:right="5"/>
              <w:rPr>
                <w:rStyle w:val="a6"/>
                <w:rFonts w:ascii="Tahoma" w:hAnsi="Tahoma" w:cs="Tahoma"/>
                <w:b w:val="0"/>
                <w:bCs w:val="0"/>
                <w:color w:val="5F5F5F"/>
              </w:rPr>
            </w:pPr>
            <w:r>
              <w:rPr>
                <w:rStyle w:val="a6"/>
                <w:rFonts w:ascii="Tahoma" w:hAnsi="Tahoma" w:cs="Tahoma"/>
                <w:b w:val="0"/>
                <w:bCs w:val="0"/>
                <w:color w:val="5F5F5F"/>
              </w:rPr>
              <w:t xml:space="preserve"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>
              <w:rPr>
                <w:rStyle w:val="a6"/>
                <w:rFonts w:ascii="Tahoma" w:hAnsi="Tahoma" w:cs="Tahoma"/>
                <w:b w:val="0"/>
                <w:bCs w:val="0"/>
                <w:color w:val="5F5F5F"/>
              </w:rPr>
              <w:t>антикоррупционной</w:t>
            </w:r>
            <w:proofErr w:type="spellEnd"/>
            <w:r>
              <w:rPr>
                <w:rStyle w:val="a6"/>
                <w:rFonts w:ascii="Tahoma" w:hAnsi="Tahoma" w:cs="Tahoma"/>
                <w:b w:val="0"/>
                <w:bCs w:val="0"/>
                <w:color w:val="5F5F5F"/>
              </w:rPr>
              <w:t xml:space="preserve"> тематики.</w:t>
            </w: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Style w:val="a6"/>
                <w:rFonts w:ascii="Tahoma" w:hAnsi="Tahoma" w:cs="Tahoma"/>
                <w:color w:val="5F5F5F"/>
              </w:rPr>
            </w:pPr>
          </w:p>
          <w:p w:rsidR="00152A81" w:rsidRDefault="00152A81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Style w:val="a6"/>
                <w:rFonts w:ascii="Tahoma" w:hAnsi="Tahoma" w:cs="Tahoma"/>
                <w:color w:val="5F5F5F"/>
                <w:sz w:val="22"/>
                <w:szCs w:val="22"/>
              </w:rPr>
              <w:t>  </w:t>
            </w:r>
          </w:p>
          <w:p w:rsidR="00152A81" w:rsidRDefault="00152A81" w:rsidP="00152A81">
            <w:pPr>
              <w:pStyle w:val="consplusnormal"/>
              <w:ind w:right="-5382"/>
              <w:rPr>
                <w:rFonts w:ascii="Tahoma" w:hAnsi="Tahoma" w:cs="Tahoma"/>
                <w:color w:val="5F5F5F"/>
              </w:rPr>
            </w:pPr>
          </w:p>
        </w:tc>
        <w:tc>
          <w:tcPr>
            <w:tcW w:w="2331" w:type="dxa"/>
            <w:hideMark/>
          </w:tcPr>
          <w:p w:rsidR="00D25AD9" w:rsidRDefault="00FE18C6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lastRenderedPageBreak/>
              <w:t>ежегодно</w:t>
            </w:r>
          </w:p>
          <w:p w:rsidR="006A7803" w:rsidRDefault="006A7803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6A7803" w:rsidRDefault="006A7803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6A7803" w:rsidRDefault="006A7803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6A7803" w:rsidRDefault="006A7803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C14A98" w:rsidRDefault="006A7803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</w:t>
            </w:r>
          </w:p>
          <w:p w:rsidR="00C14A98" w:rsidRDefault="00C14A98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FE18C6" w:rsidRDefault="006A7803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  <w:p w:rsidR="006A7803" w:rsidRDefault="006A7803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689" w:type="dxa"/>
            <w:hideMark/>
          </w:tcPr>
          <w:p w:rsidR="00D25AD9" w:rsidRDefault="00D25AD9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83656D" w:rsidRDefault="0083656D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83656D" w:rsidRDefault="0083656D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83656D" w:rsidRDefault="0083656D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83656D" w:rsidRDefault="0083656D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83656D" w:rsidRDefault="0083656D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83656D" w:rsidRDefault="0083656D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83656D" w:rsidRDefault="0083656D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83656D" w:rsidRDefault="0083656D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</w:tbl>
    <w:p w:rsidR="006A7803" w:rsidRDefault="006A7803" w:rsidP="00D25AD9">
      <w:pPr>
        <w:pStyle w:val="consplusnormal"/>
        <w:rPr>
          <w:rFonts w:ascii="Tahoma" w:hAnsi="Tahoma" w:cs="Tahoma"/>
          <w:color w:val="5F5F5F"/>
          <w:sz w:val="22"/>
          <w:szCs w:val="22"/>
        </w:rPr>
        <w:sectPr w:rsidR="006A7803" w:rsidSect="006A780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25AD9" w:rsidRDefault="00D25AD9" w:rsidP="00D25AD9">
      <w:pPr>
        <w:pStyle w:val="consplusnormal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lastRenderedPageBreak/>
        <w:t> </w:t>
      </w:r>
    </w:p>
    <w:p w:rsidR="00D25AD9" w:rsidRDefault="00D25AD9" w:rsidP="00D25AD9">
      <w:pPr>
        <w:pStyle w:val="a4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D25AD9" w:rsidRDefault="00D25AD9" w:rsidP="00D25AD9">
      <w:pPr>
        <w:pStyle w:val="a4"/>
        <w:jc w:val="center"/>
        <w:rPr>
          <w:rFonts w:ascii="Tahoma" w:hAnsi="Tahoma" w:cs="Tahoma"/>
          <w:color w:val="5F5F5F"/>
          <w:sz w:val="22"/>
          <w:szCs w:val="22"/>
        </w:rPr>
      </w:pPr>
    </w:p>
    <w:p w:rsidR="00D25AD9" w:rsidRDefault="00D25AD9" w:rsidP="00EA5BD4">
      <w:pPr>
        <w:pStyle w:val="a4"/>
        <w:rPr>
          <w:rFonts w:ascii="Tahoma" w:hAnsi="Tahoma" w:cs="Tahoma"/>
          <w:color w:val="5F5F5F"/>
          <w:sz w:val="22"/>
          <w:szCs w:val="22"/>
        </w:rPr>
      </w:pPr>
    </w:p>
    <w:p w:rsidR="00C675F0" w:rsidRDefault="00C675F0"/>
    <w:sectPr w:rsidR="00C675F0" w:rsidSect="006A780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2430"/>
    <w:multiLevelType w:val="hybridMultilevel"/>
    <w:tmpl w:val="ABA09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AD9"/>
    <w:rsid w:val="00056D66"/>
    <w:rsid w:val="000849D3"/>
    <w:rsid w:val="001074DA"/>
    <w:rsid w:val="00152A81"/>
    <w:rsid w:val="004B1F6E"/>
    <w:rsid w:val="004D24C5"/>
    <w:rsid w:val="00551C3D"/>
    <w:rsid w:val="005B1324"/>
    <w:rsid w:val="005F55AE"/>
    <w:rsid w:val="006A7803"/>
    <w:rsid w:val="0083656D"/>
    <w:rsid w:val="00A65E43"/>
    <w:rsid w:val="00AA4A4C"/>
    <w:rsid w:val="00BF3A60"/>
    <w:rsid w:val="00C140F0"/>
    <w:rsid w:val="00C14A98"/>
    <w:rsid w:val="00C675F0"/>
    <w:rsid w:val="00CA6370"/>
    <w:rsid w:val="00D25AD9"/>
    <w:rsid w:val="00DE7C14"/>
    <w:rsid w:val="00EA5BD4"/>
    <w:rsid w:val="00EB4825"/>
    <w:rsid w:val="00FC3698"/>
    <w:rsid w:val="00F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5AD9"/>
    <w:rPr>
      <w:color w:val="0000FF"/>
      <w:u w:val="single"/>
    </w:rPr>
  </w:style>
  <w:style w:type="paragraph" w:styleId="a4">
    <w:name w:val="Normal (Web)"/>
    <w:basedOn w:val="a"/>
    <w:unhideWhenUsed/>
    <w:rsid w:val="00D25AD9"/>
    <w:pPr>
      <w:spacing w:before="100" w:beforeAutospacing="1" w:after="100" w:afterAutospacing="1"/>
    </w:pPr>
  </w:style>
  <w:style w:type="paragraph" w:styleId="a5">
    <w:name w:val="No Spacing"/>
    <w:qFormat/>
    <w:rsid w:val="00D25A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D25AD9"/>
    <w:pPr>
      <w:spacing w:before="100" w:beforeAutospacing="1" w:after="100" w:afterAutospacing="1"/>
    </w:pPr>
  </w:style>
  <w:style w:type="character" w:styleId="a6">
    <w:name w:val="Strong"/>
    <w:basedOn w:val="a0"/>
    <w:qFormat/>
    <w:rsid w:val="00D25AD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5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A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56D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05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56D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3A90-621F-4EA9-850B-3B132942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15</cp:revision>
  <cp:lastPrinted>2015-12-09T06:29:00Z</cp:lastPrinted>
  <dcterms:created xsi:type="dcterms:W3CDTF">2015-03-16T09:40:00Z</dcterms:created>
  <dcterms:modified xsi:type="dcterms:W3CDTF">2015-12-14T06:54:00Z</dcterms:modified>
</cp:coreProperties>
</file>