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2"/>
        <w:tblW w:w="10728" w:type="dxa"/>
        <w:tblLook w:val="01E0"/>
      </w:tblPr>
      <w:tblGrid>
        <w:gridCol w:w="4362"/>
        <w:gridCol w:w="2046"/>
        <w:gridCol w:w="4320"/>
      </w:tblGrid>
      <w:tr w:rsidR="00D25AD9" w:rsidTr="00D25AD9">
        <w:trPr>
          <w:trHeight w:val="2779"/>
        </w:trPr>
        <w:tc>
          <w:tcPr>
            <w:tcW w:w="4362" w:type="dxa"/>
          </w:tcPr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</w:p>
          <w:p w:rsidR="00D25AD9" w:rsidRDefault="00D25AD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D25AD9" w:rsidRDefault="00D25AD9">
            <w:pPr>
              <w:jc w:val="center"/>
            </w:pPr>
          </w:p>
          <w:p w:rsidR="00D25AD9" w:rsidRDefault="00D25AD9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122555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D25AD9" w:rsidRDefault="00D25AD9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Акбулатовский</w:t>
            </w:r>
            <w:proofErr w:type="spellEnd"/>
            <w:r>
              <w:rPr>
                <w:rFonts w:ascii="ER Bukinist Bashkir" w:hAnsi="ER Bukinist Bashkir"/>
              </w:rPr>
              <w:t xml:space="preserve"> сельсовет муниципального района </w:t>
            </w:r>
            <w:proofErr w:type="spellStart"/>
            <w:r>
              <w:rPr>
                <w:rFonts w:ascii="ER Bukinist Bashkir" w:hAnsi="ER Bukinist Bashkir"/>
              </w:rPr>
              <w:t>Мишкинский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</w:rPr>
            </w:pPr>
          </w:p>
          <w:p w:rsidR="00D25AD9" w:rsidRDefault="00D25AD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D25AD9" w:rsidRDefault="00D25AD9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D25AD9" w:rsidRDefault="00D25AD9">
            <w:pPr>
              <w:jc w:val="center"/>
            </w:pPr>
          </w:p>
        </w:tc>
      </w:tr>
    </w:tbl>
    <w:p w:rsidR="00D25AD9" w:rsidRDefault="00D25AD9" w:rsidP="00D25AD9">
      <w:pPr>
        <w:rPr>
          <w:sz w:val="28"/>
          <w:szCs w:val="28"/>
        </w:rPr>
      </w:pPr>
    </w:p>
    <w:p w:rsidR="00D25AD9" w:rsidRDefault="00D25AD9" w:rsidP="00D25AD9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ПОСТАНОВЛЕНИЕ</w:t>
      </w:r>
    </w:p>
    <w:p w:rsidR="00D25AD9" w:rsidRDefault="00D25AD9" w:rsidP="00D25AD9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5AD9" w:rsidRDefault="00D25AD9" w:rsidP="00D25AD9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9  март 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16                          9  марта 2015 года</w:t>
      </w:r>
    </w:p>
    <w:p w:rsidR="00D25AD9" w:rsidRDefault="00D25AD9" w:rsidP="00D25AD9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D25AD9" w:rsidRDefault="00D25AD9" w:rsidP="00D25AD9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противодействию коррупции в Сельском поселении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на 2015 год.</w:t>
      </w:r>
    </w:p>
    <w:p w:rsidR="00D25AD9" w:rsidRDefault="00D25AD9" w:rsidP="00D25AD9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D25AD9" w:rsidRDefault="00D25AD9" w:rsidP="00D2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 Указа Президента Российской Федерации </w:t>
      </w:r>
      <w:r>
        <w:rPr>
          <w:color w:val="5F5F5F"/>
          <w:sz w:val="28"/>
          <w:szCs w:val="28"/>
        </w:rPr>
        <w:t>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>, Федерального закона от 06.10.2003г. № 131-ФЗ «Об общих принципах организации местного самоуправления в Российской Федерации», Устава Совета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в целях дальнейшего развития системы противодействия коррупции  в сельском поселении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25AD9" w:rsidRDefault="00D25AD9" w:rsidP="00D25AD9">
      <w:pPr>
        <w:jc w:val="both"/>
        <w:rPr>
          <w:color w:val="5F5F5F"/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  <w:r>
        <w:rPr>
          <w:color w:val="5F5F5F"/>
          <w:sz w:val="28"/>
          <w:szCs w:val="28"/>
        </w:rPr>
        <w:t> </w:t>
      </w:r>
    </w:p>
    <w:p w:rsidR="00D25AD9" w:rsidRDefault="00D25AD9" w:rsidP="00D25AD9">
      <w:pPr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     1.Утвердить План по противодействию коррупции в </w:t>
      </w:r>
      <w:proofErr w:type="gramStart"/>
      <w:r>
        <w:rPr>
          <w:color w:val="5F5F5F"/>
          <w:sz w:val="28"/>
          <w:szCs w:val="28"/>
        </w:rPr>
        <w:t>сельском</w:t>
      </w:r>
      <w:proofErr w:type="gramEnd"/>
    </w:p>
    <w:p w:rsidR="00D25AD9" w:rsidRDefault="00D25AD9" w:rsidP="00D25AD9">
      <w:pPr>
        <w:jc w:val="both"/>
        <w:rPr>
          <w:color w:val="5F5F5F"/>
          <w:sz w:val="28"/>
          <w:szCs w:val="28"/>
        </w:rPr>
      </w:pPr>
      <w:proofErr w:type="gramStart"/>
      <w:r>
        <w:rPr>
          <w:color w:val="5F5F5F"/>
          <w:sz w:val="28"/>
          <w:szCs w:val="28"/>
        </w:rPr>
        <w:t>поселении</w:t>
      </w:r>
      <w:proofErr w:type="gramEnd"/>
      <w:r>
        <w:rPr>
          <w:color w:val="5F5F5F"/>
          <w:sz w:val="28"/>
          <w:szCs w:val="28"/>
        </w:rPr>
        <w:t xml:space="preserve"> </w:t>
      </w:r>
      <w:proofErr w:type="spellStart"/>
      <w:r>
        <w:rPr>
          <w:color w:val="5F5F5F"/>
          <w:sz w:val="28"/>
          <w:szCs w:val="28"/>
        </w:rPr>
        <w:t>Акбулатовский</w:t>
      </w:r>
      <w:proofErr w:type="spellEnd"/>
      <w:r>
        <w:rPr>
          <w:color w:val="5F5F5F"/>
          <w:sz w:val="28"/>
          <w:szCs w:val="28"/>
        </w:rPr>
        <w:t xml:space="preserve"> сельсовет на 2015 год согласно приложению.</w:t>
      </w:r>
    </w:p>
    <w:p w:rsidR="00D25AD9" w:rsidRDefault="00D25AD9" w:rsidP="00D2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со дня его подписания и</w:t>
      </w:r>
    </w:p>
    <w:p w:rsidR="00D25AD9" w:rsidRDefault="00D25AD9" w:rsidP="00D2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официальному обнародованию на информационном стенде. </w:t>
      </w:r>
    </w:p>
    <w:p w:rsidR="00D25AD9" w:rsidRDefault="00D25AD9" w:rsidP="00D25AD9">
      <w:pPr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3.Контроль исполнения постановления оставляю за собой</w:t>
      </w:r>
      <w:r>
        <w:rPr>
          <w:sz w:val="28"/>
          <w:szCs w:val="28"/>
        </w:rPr>
        <w:t>.</w:t>
      </w:r>
    </w:p>
    <w:p w:rsidR="00D25AD9" w:rsidRDefault="00D25AD9" w:rsidP="00D25AD9">
      <w:pPr>
        <w:ind w:left="855"/>
        <w:jc w:val="both"/>
        <w:rPr>
          <w:sz w:val="28"/>
          <w:szCs w:val="28"/>
        </w:rPr>
      </w:pPr>
    </w:p>
    <w:p w:rsidR="00D25AD9" w:rsidRDefault="00D25AD9" w:rsidP="00D25AD9">
      <w:pPr>
        <w:ind w:left="855"/>
        <w:jc w:val="both"/>
        <w:rPr>
          <w:sz w:val="28"/>
          <w:szCs w:val="28"/>
        </w:rPr>
      </w:pPr>
    </w:p>
    <w:p w:rsidR="00D25AD9" w:rsidRDefault="00D25AD9" w:rsidP="00D25AD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D25AD9" w:rsidRDefault="00D25AD9" w:rsidP="00D25AD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Г.Н.Алеев</w:t>
      </w:r>
      <w:proofErr w:type="spellEnd"/>
    </w:p>
    <w:p w:rsidR="00D25AD9" w:rsidRDefault="00D25AD9" w:rsidP="00D25AD9">
      <w:pPr>
        <w:pStyle w:val="a4"/>
        <w:rPr>
          <w:color w:val="5F5F5F"/>
          <w:sz w:val="28"/>
          <w:szCs w:val="28"/>
        </w:rPr>
      </w:pPr>
    </w:p>
    <w:p w:rsidR="00D25AD9" w:rsidRDefault="00D25AD9" w:rsidP="00D25AD9">
      <w:pPr>
        <w:pStyle w:val="a4"/>
        <w:rPr>
          <w:rFonts w:ascii="Tahoma" w:hAnsi="Tahoma" w:cs="Tahoma"/>
          <w:color w:val="5F5F5F"/>
          <w:sz w:val="28"/>
          <w:szCs w:val="28"/>
        </w:rPr>
      </w:pPr>
      <w:r>
        <w:rPr>
          <w:rFonts w:ascii="Tahoma" w:hAnsi="Tahoma" w:cs="Tahoma"/>
          <w:color w:val="5F5F5F"/>
          <w:sz w:val="28"/>
          <w:szCs w:val="28"/>
        </w:rPr>
        <w:t> </w:t>
      </w:r>
    </w:p>
    <w:p w:rsidR="00D25AD9" w:rsidRDefault="00D25AD9" w:rsidP="00D25AD9">
      <w:pPr>
        <w:pStyle w:val="a4"/>
        <w:rPr>
          <w:rFonts w:ascii="Tahoma" w:hAnsi="Tahoma" w:cs="Tahoma"/>
          <w:color w:val="5F5F5F"/>
          <w:sz w:val="28"/>
          <w:szCs w:val="28"/>
        </w:rPr>
      </w:pPr>
    </w:p>
    <w:p w:rsidR="00D25AD9" w:rsidRDefault="00D25AD9" w:rsidP="00D25AD9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lastRenderedPageBreak/>
        <w:t>Приложение</w:t>
      </w:r>
    </w:p>
    <w:p w:rsidR="00D25AD9" w:rsidRDefault="00D25AD9" w:rsidP="00D25AD9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к постановлению главы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</w:p>
    <w:p w:rsidR="00D25AD9" w:rsidRDefault="00D25AD9" w:rsidP="00D25AD9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поселения 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Акбулатовский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 xml:space="preserve"> сельсовет</w:t>
      </w:r>
    </w:p>
    <w:p w:rsidR="00D25AD9" w:rsidRDefault="00D25AD9" w:rsidP="00D25AD9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от  9 марта 2015г. № 16</w:t>
      </w:r>
    </w:p>
    <w:p w:rsidR="00D25AD9" w:rsidRDefault="00D25AD9" w:rsidP="00D25AD9">
      <w:pPr>
        <w:pStyle w:val="a4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D25AD9" w:rsidRDefault="00D25AD9" w:rsidP="00D25AD9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D25AD9" w:rsidRDefault="00D25AD9" w:rsidP="00D25AD9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 противодействию коррупции в 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поселении                                  </w:t>
      </w:r>
      <w:proofErr w:type="spellStart"/>
      <w:r>
        <w:rPr>
          <w:rFonts w:ascii="Tahoma" w:hAnsi="Tahoma" w:cs="Tahoma"/>
          <w:color w:val="5F5F5F"/>
          <w:sz w:val="22"/>
          <w:szCs w:val="22"/>
        </w:rPr>
        <w:t>Акбулатовский</w:t>
      </w:r>
      <w:proofErr w:type="spellEnd"/>
      <w:r>
        <w:rPr>
          <w:rFonts w:ascii="Tahoma" w:hAnsi="Tahoma" w:cs="Tahoma"/>
          <w:color w:val="5F5F5F"/>
          <w:sz w:val="22"/>
          <w:szCs w:val="22"/>
        </w:rPr>
        <w:t xml:space="preserve"> сельсовет на 2015 год</w:t>
      </w:r>
    </w:p>
    <w:tbl>
      <w:tblPr>
        <w:tblpPr w:leftFromText="180" w:rightFromText="180" w:vertAnchor="text" w:horzAnchor="margin" w:tblpXSpec="center" w:tblpY="59"/>
        <w:tblW w:w="109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"/>
        <w:gridCol w:w="149"/>
        <w:gridCol w:w="3935"/>
        <w:gridCol w:w="2162"/>
        <w:gridCol w:w="98"/>
        <w:gridCol w:w="89"/>
        <w:gridCol w:w="3235"/>
        <w:gridCol w:w="149"/>
      </w:tblGrid>
      <w:tr w:rsidR="00D25AD9" w:rsidTr="00D25AD9">
        <w:trPr>
          <w:trHeight w:val="360"/>
          <w:tblCellSpacing w:w="0" w:type="dxa"/>
        </w:trPr>
        <w:tc>
          <w:tcPr>
            <w:tcW w:w="1100" w:type="dxa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4" w:type="dxa"/>
            <w:gridSpan w:val="2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9" w:type="dxa"/>
            <w:gridSpan w:val="3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мероприятия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Исполнитель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6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2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480"/>
          <w:tblCellSpacing w:w="0" w:type="dxa"/>
        </w:trPr>
        <w:tc>
          <w:tcPr>
            <w:tcW w:w="10768" w:type="dxa"/>
            <w:gridSpan w:val="7"/>
            <w:hideMark/>
          </w:tcPr>
          <w:p w:rsidR="00D25AD9" w:rsidRDefault="00D25AD9">
            <w:pPr>
              <w:pStyle w:val="a4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1.1.            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 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287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1.2.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079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265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1.3.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(1 раз в год –IV квартал)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0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1.4.</w:t>
            </w:r>
          </w:p>
        </w:tc>
        <w:tc>
          <w:tcPr>
            <w:tcW w:w="4084" w:type="dxa"/>
            <w:gridSpan w:val="2"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(1 раз в год –IV квартал)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298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IV квартал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373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1.6.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2015-2016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 раз в квартал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245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1.7.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Обеспечение контроля Советом сельского поселения 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сельсовет за осуществлением мер по противодействию коррупции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1 раз в год 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D25AD9" w:rsidRDefault="00D25AD9">
            <w:pPr>
              <w:pStyle w:val="a4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80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2.1.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49" w:type="dxa"/>
            <w:gridSpan w:val="3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80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2.2.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</w:t>
            </w:r>
            <w:r w:rsidR="00EA5BD4">
              <w:rPr>
                <w:rFonts w:ascii="Tahoma" w:hAnsi="Tahoma" w:cs="Tahoma"/>
                <w:color w:val="5F5F5F"/>
                <w:sz w:val="22"/>
                <w:szCs w:val="22"/>
              </w:rPr>
              <w:t>5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96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2.3.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49" w:type="dxa"/>
            <w:gridSpan w:val="3"/>
            <w:hideMark/>
          </w:tcPr>
          <w:p w:rsidR="00D25AD9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 июня)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96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2.4.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49" w:type="dxa"/>
            <w:gridSpan w:val="3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14 мая – по должностям муниципальной службы,</w:t>
            </w:r>
            <w:proofErr w:type="gramEnd"/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96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2.5.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0" w:type="dxa"/>
            <w:gridSpan w:val="2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(по отдельному плану)</w:t>
            </w:r>
          </w:p>
        </w:tc>
        <w:tc>
          <w:tcPr>
            <w:tcW w:w="332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делами, председатель комиссии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2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49" w:type="dxa"/>
            <w:gridSpan w:val="3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( 1 раз в квартал)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 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D25AD9" w:rsidRDefault="00D25AD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918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3.1.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контроля 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 I категории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562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3.2.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4 квартал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Специалист I категории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451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3.3.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</w:rPr>
              <w:t xml:space="preserve">сайте </w:t>
            </w:r>
            <w:r>
              <w:t xml:space="preserve"> интернет-сайта на </w:t>
            </w:r>
            <w:proofErr w:type="spellStart"/>
            <w:r>
              <w:t>веб-странице</w:t>
            </w:r>
            <w:proofErr w:type="spellEnd"/>
            <w:r>
              <w:t xml:space="preserve"> МР </w:t>
            </w:r>
            <w:proofErr w:type="spellStart"/>
            <w:r>
              <w:t>Мишкинский</w:t>
            </w:r>
            <w:proofErr w:type="spellEnd"/>
            <w:r>
              <w:t xml:space="preserve"> район: </w:t>
            </w:r>
            <w:hyperlink r:id="rId6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mishkan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25AD9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2015-2016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Специалист I категории 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750"/>
          <w:tblCellSpacing w:w="0" w:type="dxa"/>
        </w:trPr>
        <w:tc>
          <w:tcPr>
            <w:tcW w:w="10768" w:type="dxa"/>
            <w:gridSpan w:val="7"/>
            <w:hideMark/>
          </w:tcPr>
          <w:p w:rsidR="00D25AD9" w:rsidRDefault="00D25AD9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4.         Организация  </w:t>
            </w:r>
            <w:proofErr w:type="spellStart"/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667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4.1.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Обучение муниципальных служащих по вопросам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противодействия  коррупции 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 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a4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4.2.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Включение вопросов на знание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a4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4.3.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Организация и проведение семинаров с депутатами Совета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сельсовет и муниципальными служащими администрации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сельсовнт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1 квартал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a4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4.4.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Информационное освещение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деятельности сельского поселения, издание и распространение брошюр и буклетов, содержащих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антикоррупционную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D25AD9" w:rsidRDefault="00D25AD9">
            <w:pPr>
              <w:pStyle w:val="a4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коррупционные риски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5.1.</w:t>
            </w:r>
          </w:p>
        </w:tc>
        <w:tc>
          <w:tcPr>
            <w:tcW w:w="39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Анализ проведения конкурсов и аукционов по продаже объектов муниципальной собственности с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целью выявления фактов занижения реальной их стоимости и случаев злоупотребления 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(не реже 1 раза в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год) 3 квартал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9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передачи муниципального имущества в аренду</w:t>
            </w:r>
          </w:p>
        </w:tc>
        <w:tc>
          <w:tcPr>
            <w:tcW w:w="2162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5.3.</w:t>
            </w:r>
          </w:p>
        </w:tc>
        <w:tc>
          <w:tcPr>
            <w:tcW w:w="39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использованием недвижимого имущества на территории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сельсовет</w:t>
            </w:r>
          </w:p>
        </w:tc>
        <w:tc>
          <w:tcPr>
            <w:tcW w:w="2162" w:type="dxa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2013-2014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blCellSpacing w:w="0" w:type="dxa"/>
        </w:trPr>
        <w:tc>
          <w:tcPr>
            <w:tcW w:w="1100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935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87" w:type="dxa"/>
            <w:gridSpan w:val="2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pStyle w:val="a4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</w:tbl>
    <w:p w:rsidR="00D25AD9" w:rsidRDefault="00D25AD9" w:rsidP="00D25AD9">
      <w:pPr>
        <w:pStyle w:val="a4"/>
        <w:rPr>
          <w:rFonts w:ascii="Tahoma" w:hAnsi="Tahoma" w:cs="Tahoma"/>
          <w:color w:val="5F5F5F"/>
          <w:sz w:val="22"/>
          <w:szCs w:val="22"/>
        </w:r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"/>
        <w:gridCol w:w="4243"/>
        <w:gridCol w:w="2331"/>
        <w:gridCol w:w="3689"/>
      </w:tblGrid>
      <w:tr w:rsidR="00D25AD9" w:rsidTr="00D25AD9">
        <w:trPr>
          <w:tblCellSpacing w:w="0" w:type="dxa"/>
          <w:jc w:val="center"/>
        </w:trPr>
        <w:tc>
          <w:tcPr>
            <w:tcW w:w="58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5.4.</w:t>
            </w:r>
          </w:p>
        </w:tc>
        <w:tc>
          <w:tcPr>
            <w:tcW w:w="379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информации в СМИ и на официальном сайте органа местного самоуправления: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возможности заключения договоров аренды муниципального недвижимого имущества;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приватизации муниципального имущества, их результатах;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85" w:type="dxa"/>
            <w:hideMark/>
          </w:tcPr>
          <w:p w:rsidR="00D25AD9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3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Управляющий делами</w:t>
            </w: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 1 категории</w:t>
            </w:r>
          </w:p>
        </w:tc>
      </w:tr>
      <w:tr w:rsidR="00D25AD9" w:rsidTr="00D25AD9">
        <w:trPr>
          <w:tblCellSpacing w:w="0" w:type="dxa"/>
          <w:jc w:val="center"/>
        </w:trPr>
        <w:tc>
          <w:tcPr>
            <w:tcW w:w="58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5.5.</w:t>
            </w:r>
          </w:p>
        </w:tc>
        <w:tc>
          <w:tcPr>
            <w:tcW w:w="379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85" w:type="dxa"/>
            <w:hideMark/>
          </w:tcPr>
          <w:p w:rsidR="00D25AD9" w:rsidRDefault="00EA5BD4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4 квартал</w:t>
            </w:r>
          </w:p>
        </w:tc>
        <w:tc>
          <w:tcPr>
            <w:tcW w:w="33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</w:tbl>
    <w:p w:rsidR="00D25AD9" w:rsidRDefault="00D25AD9" w:rsidP="00D25AD9">
      <w:pPr>
        <w:pStyle w:val="consplusnormal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D25AD9" w:rsidRDefault="00D25AD9" w:rsidP="00D25AD9">
      <w:pPr>
        <w:pStyle w:val="a4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D25AD9" w:rsidRDefault="00D25AD9" w:rsidP="00D25AD9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</w:p>
    <w:p w:rsidR="00D25AD9" w:rsidRDefault="00D25AD9" w:rsidP="00EA5BD4">
      <w:pPr>
        <w:pStyle w:val="a4"/>
        <w:rPr>
          <w:rFonts w:ascii="Tahoma" w:hAnsi="Tahoma" w:cs="Tahoma"/>
          <w:color w:val="5F5F5F"/>
          <w:sz w:val="22"/>
          <w:szCs w:val="22"/>
        </w:rPr>
      </w:pPr>
    </w:p>
    <w:p w:rsidR="00C675F0" w:rsidRDefault="00C675F0"/>
    <w:sectPr w:rsidR="00C675F0" w:rsidSect="00C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AD9"/>
    <w:rsid w:val="00C675F0"/>
    <w:rsid w:val="00D25AD9"/>
    <w:rsid w:val="00EA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5AD9"/>
    <w:rPr>
      <w:color w:val="0000FF"/>
      <w:u w:val="single"/>
    </w:rPr>
  </w:style>
  <w:style w:type="paragraph" w:styleId="a4">
    <w:name w:val="Normal (Web)"/>
    <w:basedOn w:val="a"/>
    <w:unhideWhenUsed/>
    <w:rsid w:val="00D25AD9"/>
    <w:pPr>
      <w:spacing w:before="100" w:beforeAutospacing="1" w:after="100" w:afterAutospacing="1"/>
    </w:pPr>
  </w:style>
  <w:style w:type="paragraph" w:styleId="a5">
    <w:name w:val="No Spacing"/>
    <w:qFormat/>
    <w:rsid w:val="00D25A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D25AD9"/>
    <w:pPr>
      <w:spacing w:before="100" w:beforeAutospacing="1" w:after="100" w:afterAutospacing="1"/>
    </w:pPr>
  </w:style>
  <w:style w:type="character" w:styleId="a6">
    <w:name w:val="Strong"/>
    <w:basedOn w:val="a0"/>
    <w:qFormat/>
    <w:rsid w:val="00D25A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5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2015-03-16T09:40:00Z</dcterms:created>
  <dcterms:modified xsi:type="dcterms:W3CDTF">2015-03-16T09:53:00Z</dcterms:modified>
</cp:coreProperties>
</file>