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40" w:rsidRDefault="00AC0F40" w:rsidP="00D21B8D">
      <w:pPr>
        <w:jc w:val="right"/>
        <w:rPr>
          <w:rFonts w:ascii="a_Timer(05%) Bashkir" w:hAnsi="a_Timer(05%) Bashkir"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-113"/>
        <w:tblW w:w="10548" w:type="dxa"/>
        <w:tblLook w:val="01E0"/>
      </w:tblPr>
      <w:tblGrid>
        <w:gridCol w:w="4362"/>
        <w:gridCol w:w="2046"/>
        <w:gridCol w:w="4140"/>
      </w:tblGrid>
      <w:tr w:rsidR="00191CFF" w:rsidTr="00191CFF">
        <w:trPr>
          <w:trHeight w:val="2779"/>
        </w:trPr>
        <w:tc>
          <w:tcPr>
            <w:tcW w:w="4362" w:type="dxa"/>
          </w:tcPr>
          <w:p w:rsidR="00191CFF" w:rsidRDefault="00191CFF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191CFF" w:rsidRDefault="00191CFF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191CFF" w:rsidRDefault="00191CFF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191CFF" w:rsidRDefault="00191CFF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191CFF" w:rsidRDefault="00191CFF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191CFF" w:rsidRDefault="00191CFF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Хакимиºòå </w:t>
            </w:r>
          </w:p>
          <w:p w:rsidR="00191CFF" w:rsidRDefault="00191CFF">
            <w:pPr>
              <w:jc w:val="center"/>
              <w:rPr>
                <w:rFonts w:ascii="ER Bukinist Bashkir" w:hAnsi="ER Bukinist Bashkir"/>
              </w:rPr>
            </w:pPr>
          </w:p>
          <w:p w:rsidR="00191CFF" w:rsidRDefault="00191CFF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452343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</w:t>
            </w:r>
            <w:proofErr w:type="gramEnd"/>
            <w:r>
              <w:rPr>
                <w:rFonts w:ascii="ER Bukinist Bashkir" w:hAnsi="ER Bukinist Bashkir"/>
                <w:sz w:val="16"/>
                <w:szCs w:val="16"/>
              </w:rPr>
              <w:t>šбулат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аулы, Ду</w:t>
            </w:r>
            <w:r>
              <w:rPr>
                <w:rFonts w:ascii="MS Mincho" w:eastAsia="MS Mincho" w:hAnsi="MS Mincho" w:cs="MS Mincho" w:hint="eastAsia"/>
                <w:sz w:val="16"/>
                <w:szCs w:val="16"/>
              </w:rPr>
              <w:t>ҫ</w:t>
            </w:r>
            <w:r>
              <w:rPr>
                <w:sz w:val="16"/>
                <w:szCs w:val="16"/>
              </w:rPr>
              <w:t>лы</w:t>
            </w:r>
            <w:r>
              <w:rPr>
                <w:rFonts w:ascii="MS Mincho" w:eastAsia="MS Mincho" w:hAnsi="MS Mincho" w:cs="MS Mincho" w:hint="eastAsia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>, 13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</w:p>
          <w:p w:rsidR="00191CFF" w:rsidRDefault="00191CFF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2-31-20, 2-31-23</w:t>
            </w:r>
          </w:p>
          <w:p w:rsidR="00191CFF" w:rsidRDefault="00191CFF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0237000815</w:t>
            </w:r>
          </w:p>
          <w:p w:rsidR="00191CFF" w:rsidRDefault="00191CFF">
            <w:pPr>
              <w:jc w:val="center"/>
            </w:pPr>
          </w:p>
          <w:p w:rsidR="00191CFF" w:rsidRDefault="00191CFF">
            <w:pPr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93345</wp:posOffset>
                  </wp:positionV>
                  <wp:extent cx="7086600" cy="114300"/>
                  <wp:effectExtent l="1905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  <w:hideMark/>
          </w:tcPr>
          <w:p w:rsidR="00191CFF" w:rsidRDefault="00191CFF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91CFF" w:rsidRDefault="00191CFF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Администрация </w:t>
            </w:r>
          </w:p>
          <w:p w:rsidR="00191CFF" w:rsidRDefault="00191CFF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Акбулатовский</w:t>
            </w:r>
            <w:proofErr w:type="spellEnd"/>
            <w:r>
              <w:rPr>
                <w:rFonts w:ascii="ER Bukinist Bashkir" w:hAnsi="ER Bukinist Bashkir"/>
              </w:rPr>
              <w:t xml:space="preserve"> сельсовет муниципального района </w:t>
            </w:r>
            <w:proofErr w:type="spellStart"/>
            <w:r>
              <w:rPr>
                <w:rFonts w:ascii="ER Bukinist Bashkir" w:hAnsi="ER Bukinist Bashkir"/>
              </w:rPr>
              <w:t>Мишкинский</w:t>
            </w:r>
            <w:proofErr w:type="spellEnd"/>
            <w:r>
              <w:rPr>
                <w:rFonts w:ascii="ER Bukinist Bashkir" w:hAnsi="ER Bukinist Bashkir"/>
              </w:rPr>
              <w:t xml:space="preserve"> район </w:t>
            </w:r>
          </w:p>
          <w:p w:rsidR="00191CFF" w:rsidRDefault="00191CFF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191CFF" w:rsidRDefault="00191CFF">
            <w:pPr>
              <w:jc w:val="center"/>
              <w:rPr>
                <w:rFonts w:ascii="ER Bukinist Bashkir" w:hAnsi="ER Bukinist Bashkir"/>
              </w:rPr>
            </w:pPr>
          </w:p>
          <w:p w:rsidR="00191CFF" w:rsidRDefault="00191CFF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452343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Новоакбулатово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, ул. Дружбы, 13 </w:t>
            </w:r>
          </w:p>
          <w:p w:rsidR="00191CFF" w:rsidRDefault="00191CFF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тел.: 2-31-20, 2-31-23</w:t>
            </w:r>
          </w:p>
          <w:p w:rsidR="00191CFF" w:rsidRDefault="00191CFF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ИНН 0237000815</w:t>
            </w:r>
          </w:p>
          <w:p w:rsidR="00191CFF" w:rsidRDefault="00191CFF">
            <w:pPr>
              <w:jc w:val="center"/>
            </w:pPr>
          </w:p>
        </w:tc>
      </w:tr>
    </w:tbl>
    <w:p w:rsidR="00191CFF" w:rsidRDefault="00191CFF" w:rsidP="00191CFF">
      <w:pPr>
        <w:rPr>
          <w:sz w:val="26"/>
          <w:szCs w:val="26"/>
        </w:rPr>
      </w:pPr>
    </w:p>
    <w:p w:rsidR="00191CFF" w:rsidRDefault="00191CFF" w:rsidP="00191CFF">
      <w:pPr>
        <w:rPr>
          <w:rFonts w:ascii="ER Bukinist Bashkir" w:hAnsi="ER Bukinist Bashkir"/>
          <w:sz w:val="28"/>
          <w:szCs w:val="28"/>
        </w:rPr>
      </w:pPr>
      <w:r>
        <w:rPr>
          <w:sz w:val="26"/>
          <w:szCs w:val="26"/>
        </w:rPr>
        <w:t xml:space="preserve">КАРАР                                                                                            </w:t>
      </w:r>
      <w:r>
        <w:rPr>
          <w:sz w:val="28"/>
          <w:szCs w:val="28"/>
        </w:rPr>
        <w:t>ПОСТАНОВЛЕНИЕ</w:t>
      </w:r>
    </w:p>
    <w:p w:rsidR="00191CFF" w:rsidRDefault="00191CFF" w:rsidP="00191CFF">
      <w:pPr>
        <w:ind w:firstLine="708"/>
        <w:jc w:val="both"/>
        <w:rPr>
          <w:sz w:val="28"/>
          <w:szCs w:val="28"/>
        </w:rPr>
      </w:pPr>
    </w:p>
    <w:p w:rsidR="00191CFF" w:rsidRDefault="00191CFF" w:rsidP="00191CFF">
      <w:pPr>
        <w:rPr>
          <w:sz w:val="28"/>
          <w:szCs w:val="28"/>
        </w:rPr>
      </w:pPr>
      <w:r>
        <w:rPr>
          <w:sz w:val="28"/>
          <w:szCs w:val="28"/>
        </w:rPr>
        <w:t xml:space="preserve">19 март 2015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№  19                              </w:t>
      </w:r>
      <w:proofErr w:type="spellStart"/>
      <w:r>
        <w:rPr>
          <w:sz w:val="28"/>
          <w:szCs w:val="28"/>
        </w:rPr>
        <w:t>19</w:t>
      </w:r>
      <w:proofErr w:type="spellEnd"/>
      <w:r>
        <w:rPr>
          <w:sz w:val="28"/>
          <w:szCs w:val="28"/>
        </w:rPr>
        <w:t xml:space="preserve"> марта  2015 года</w:t>
      </w:r>
    </w:p>
    <w:p w:rsidR="00191CFF" w:rsidRDefault="00191CFF" w:rsidP="00191CFF">
      <w:pPr>
        <w:rPr>
          <w:sz w:val="26"/>
          <w:szCs w:val="26"/>
        </w:rPr>
      </w:pPr>
    </w:p>
    <w:p w:rsidR="00191CFF" w:rsidRPr="00191CFF" w:rsidRDefault="00191CFF" w:rsidP="00191CFF">
      <w:pPr>
        <w:rPr>
          <w:color w:val="000000"/>
          <w:sz w:val="28"/>
          <w:szCs w:val="28"/>
        </w:rPr>
      </w:pPr>
      <w:r w:rsidRPr="00191CFF">
        <w:rPr>
          <w:sz w:val="28"/>
          <w:szCs w:val="28"/>
        </w:rPr>
        <w:t>«О внесении изменений и дополнений в Админ</w:t>
      </w:r>
      <w:r>
        <w:rPr>
          <w:sz w:val="28"/>
          <w:szCs w:val="28"/>
        </w:rPr>
        <w:t>истративный регламент № 47 от 30</w:t>
      </w:r>
      <w:r w:rsidRPr="00191CFF">
        <w:rPr>
          <w:sz w:val="28"/>
          <w:szCs w:val="28"/>
        </w:rPr>
        <w:t xml:space="preserve">.06.2012 года </w:t>
      </w:r>
      <w:r w:rsidRPr="00191CFF">
        <w:rPr>
          <w:color w:val="000000"/>
          <w:sz w:val="28"/>
          <w:szCs w:val="28"/>
        </w:rPr>
        <w:t>«</w:t>
      </w:r>
      <w:r w:rsidRPr="00191CFF">
        <w:rPr>
          <w:bCs/>
          <w:sz w:val="28"/>
          <w:szCs w:val="28"/>
        </w:rPr>
        <w:t>Присвоение (уточнение) адресов объектам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недвижимого имущества с</w:t>
      </w:r>
      <w:r w:rsidRPr="00191CFF">
        <w:rPr>
          <w:bCs/>
          <w:sz w:val="28"/>
          <w:szCs w:val="28"/>
        </w:rPr>
        <w:t xml:space="preserve">ельского поселения»  </w:t>
      </w:r>
    </w:p>
    <w:p w:rsidR="00191CFF" w:rsidRDefault="00191CFF" w:rsidP="00191CFF">
      <w:pPr>
        <w:jc w:val="center"/>
        <w:rPr>
          <w:b/>
          <w:bCs/>
          <w:color w:val="000000"/>
          <w:sz w:val="28"/>
          <w:szCs w:val="28"/>
        </w:rPr>
      </w:pPr>
    </w:p>
    <w:p w:rsidR="00191CFF" w:rsidRDefault="00191CFF" w:rsidP="00191CFF">
      <w:pPr>
        <w:shd w:val="clear" w:color="auto" w:fill="FFFFFF"/>
        <w:ind w:right="499"/>
        <w:jc w:val="center"/>
        <w:rPr>
          <w:rStyle w:val="rvts6"/>
        </w:rPr>
      </w:pPr>
    </w:p>
    <w:p w:rsidR="00191CFF" w:rsidRDefault="00191CFF" w:rsidP="00191CFF">
      <w:pPr>
        <w:pStyle w:val="11"/>
        <w:tabs>
          <w:tab w:val="clear" w:pos="360"/>
          <w:tab w:val="left" w:pos="1418"/>
          <w:tab w:val="left" w:pos="1560"/>
        </w:tabs>
        <w:spacing w:before="0" w:after="0"/>
      </w:pPr>
      <w:r>
        <w:rPr>
          <w:rStyle w:val="rvts7"/>
          <w:sz w:val="28"/>
          <w:szCs w:val="28"/>
        </w:rPr>
        <w:t xml:space="preserve">       </w:t>
      </w:r>
      <w:proofErr w:type="gramStart"/>
      <w:r>
        <w:rPr>
          <w:rStyle w:val="rvts7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Конституцией Российской Федерации, земельным Кодексом РФ от 25.10.2001г. №136-ФЗ, Федеральным законом от 6 октября 2003 года № 131-ФЗ «Об общих принципах организации местного самоуправления в Российской Федерации», Уставом  Сельского поселения  </w:t>
      </w:r>
      <w:proofErr w:type="spellStart"/>
      <w:r>
        <w:rPr>
          <w:sz w:val="28"/>
          <w:szCs w:val="28"/>
        </w:rPr>
        <w:t>Акбулатовский</w:t>
      </w:r>
      <w:proofErr w:type="spellEnd"/>
      <w:r>
        <w:rPr>
          <w:sz w:val="28"/>
          <w:szCs w:val="28"/>
        </w:rPr>
        <w:t xml:space="preserve"> сельсовет, </w:t>
      </w:r>
      <w:r>
        <w:rPr>
          <w:rStyle w:val="FontStyle17"/>
          <w:sz w:val="28"/>
          <w:szCs w:val="28"/>
        </w:rPr>
        <w:t xml:space="preserve">Федеральным    законом    от   27   июля   2010   года № 210 –ФЗ «Об организации предоставления государственных и муниципальных услуг»  Администрация Сельского поселения </w:t>
      </w:r>
      <w:proofErr w:type="spellStart"/>
      <w:r>
        <w:rPr>
          <w:rStyle w:val="FontStyle17"/>
          <w:sz w:val="28"/>
          <w:szCs w:val="28"/>
        </w:rPr>
        <w:t>Акбулатовский</w:t>
      </w:r>
      <w:proofErr w:type="spellEnd"/>
      <w:r>
        <w:rPr>
          <w:rStyle w:val="FontStyle17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FontStyle17"/>
          <w:sz w:val="28"/>
          <w:szCs w:val="28"/>
        </w:rPr>
        <w:t>Мишкинский</w:t>
      </w:r>
      <w:proofErr w:type="spellEnd"/>
      <w:r>
        <w:rPr>
          <w:rStyle w:val="FontStyle17"/>
          <w:sz w:val="28"/>
          <w:szCs w:val="28"/>
        </w:rPr>
        <w:t xml:space="preserve"> район</w:t>
      </w:r>
      <w:proofErr w:type="gramEnd"/>
      <w:r>
        <w:rPr>
          <w:rStyle w:val="FontStyle17"/>
          <w:sz w:val="28"/>
          <w:szCs w:val="28"/>
        </w:rPr>
        <w:t xml:space="preserve"> Республики Башкортостан</w:t>
      </w:r>
      <w:r>
        <w:rPr>
          <w:szCs w:val="24"/>
        </w:rPr>
        <w:t xml:space="preserve">  </w:t>
      </w:r>
    </w:p>
    <w:p w:rsidR="00191CFF" w:rsidRDefault="00191CFF" w:rsidP="00191CF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ПОСТАНОВЛЯЕРТ:</w:t>
      </w:r>
    </w:p>
    <w:p w:rsidR="00191CFF" w:rsidRDefault="00191CFF" w:rsidP="00191CFF">
      <w:pPr>
        <w:jc w:val="both"/>
        <w:rPr>
          <w:rStyle w:val="rvts6"/>
        </w:rPr>
      </w:pPr>
      <w:r>
        <w:rPr>
          <w:sz w:val="28"/>
          <w:szCs w:val="28"/>
        </w:rPr>
        <w:t xml:space="preserve">       1. Утвердить Административный регламент </w:t>
      </w:r>
      <w:r>
        <w:rPr>
          <w:bCs/>
          <w:sz w:val="28"/>
          <w:szCs w:val="28"/>
        </w:rPr>
        <w:t xml:space="preserve">по предоставлению муниципальной услуги «Присвоение (уточнение) адресов объектам недвижимого имущества Сельского поселения» </w:t>
      </w:r>
      <w:r>
        <w:rPr>
          <w:bCs/>
          <w:color w:val="000000"/>
          <w:sz w:val="28"/>
          <w:szCs w:val="28"/>
        </w:rPr>
        <w:t xml:space="preserve"> </w:t>
      </w:r>
      <w:r>
        <w:rPr>
          <w:rStyle w:val="rvts6"/>
          <w:sz w:val="28"/>
          <w:szCs w:val="28"/>
        </w:rPr>
        <w:t>(прилагается) в новой редакции.</w:t>
      </w:r>
    </w:p>
    <w:p w:rsidR="00191CFF" w:rsidRDefault="00191CFF" w:rsidP="00191CFF">
      <w:pPr>
        <w:pStyle w:val="1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rStyle w:val="rvts6"/>
          <w:sz w:val="28"/>
          <w:szCs w:val="26"/>
        </w:rPr>
      </w:pPr>
      <w:r>
        <w:rPr>
          <w:rStyle w:val="rvts6"/>
          <w:sz w:val="28"/>
        </w:rPr>
        <w:t xml:space="preserve">       2.  Обнародовать настоящее постановление на информационном стенде в здании Администрации сельского поселения  </w:t>
      </w:r>
      <w:proofErr w:type="spellStart"/>
      <w:r>
        <w:rPr>
          <w:rStyle w:val="rvts6"/>
          <w:sz w:val="28"/>
        </w:rPr>
        <w:t>Акбулатовский</w:t>
      </w:r>
      <w:proofErr w:type="spellEnd"/>
      <w:r>
        <w:rPr>
          <w:rStyle w:val="rvts6"/>
          <w:sz w:val="28"/>
        </w:rPr>
        <w:t xml:space="preserve">  сельсовет по адресу: </w:t>
      </w:r>
      <w:proofErr w:type="spellStart"/>
      <w:r>
        <w:rPr>
          <w:rStyle w:val="rvts6"/>
          <w:sz w:val="28"/>
        </w:rPr>
        <w:t>д</w:t>
      </w:r>
      <w:proofErr w:type="gramStart"/>
      <w:r>
        <w:rPr>
          <w:rStyle w:val="rvts6"/>
          <w:sz w:val="28"/>
        </w:rPr>
        <w:t>.Н</w:t>
      </w:r>
      <w:proofErr w:type="gramEnd"/>
      <w:r>
        <w:rPr>
          <w:rStyle w:val="rvts6"/>
          <w:sz w:val="28"/>
        </w:rPr>
        <w:t>овоакбулатово</w:t>
      </w:r>
      <w:proofErr w:type="spellEnd"/>
      <w:r>
        <w:rPr>
          <w:rStyle w:val="rvts6"/>
          <w:sz w:val="28"/>
        </w:rPr>
        <w:t xml:space="preserve">, ул.Дружбы, дом 13 и на </w:t>
      </w:r>
      <w:proofErr w:type="spellStart"/>
      <w:r>
        <w:rPr>
          <w:rStyle w:val="rvts6"/>
          <w:sz w:val="28"/>
        </w:rPr>
        <w:t>веб-странице</w:t>
      </w:r>
      <w:proofErr w:type="spellEnd"/>
      <w:r>
        <w:rPr>
          <w:rStyle w:val="rvts6"/>
          <w:sz w:val="28"/>
        </w:rPr>
        <w:t xml:space="preserve"> официального сайта муниципального района </w:t>
      </w:r>
      <w:proofErr w:type="spellStart"/>
      <w:r>
        <w:rPr>
          <w:rStyle w:val="rvts6"/>
          <w:sz w:val="28"/>
        </w:rPr>
        <w:t>Мишкинский</w:t>
      </w:r>
      <w:proofErr w:type="spellEnd"/>
      <w:r>
        <w:rPr>
          <w:rStyle w:val="rvts6"/>
          <w:sz w:val="28"/>
        </w:rPr>
        <w:t xml:space="preserve"> район Республики Башкортостан </w:t>
      </w:r>
      <w:hyperlink r:id="rId7" w:history="1">
        <w:r>
          <w:rPr>
            <w:rStyle w:val="a7"/>
            <w:color w:val="333333"/>
            <w:sz w:val="28"/>
            <w:szCs w:val="28"/>
            <w:lang w:val="en-US"/>
          </w:rPr>
          <w:t>http</w:t>
        </w:r>
        <w:r>
          <w:rPr>
            <w:rStyle w:val="a7"/>
            <w:color w:val="333333"/>
            <w:sz w:val="28"/>
            <w:szCs w:val="28"/>
          </w:rPr>
          <w:t>://</w:t>
        </w:r>
        <w:proofErr w:type="spellStart"/>
        <w:r>
          <w:rPr>
            <w:rStyle w:val="a7"/>
            <w:color w:val="333333"/>
            <w:sz w:val="28"/>
            <w:szCs w:val="28"/>
            <w:lang w:val="en-US"/>
          </w:rPr>
          <w:t>mishkan</w:t>
        </w:r>
        <w:proofErr w:type="spellEnd"/>
        <w:r>
          <w:rPr>
            <w:rStyle w:val="a7"/>
            <w:color w:val="333333"/>
            <w:sz w:val="28"/>
            <w:szCs w:val="28"/>
          </w:rPr>
          <w:t>.</w:t>
        </w:r>
        <w:proofErr w:type="spellStart"/>
        <w:r>
          <w:rPr>
            <w:rStyle w:val="a7"/>
            <w:color w:val="333333"/>
            <w:sz w:val="28"/>
            <w:szCs w:val="28"/>
            <w:lang w:val="en-US"/>
          </w:rPr>
          <w:t>ru</w:t>
        </w:r>
        <w:proofErr w:type="spellEnd"/>
      </w:hyperlink>
    </w:p>
    <w:p w:rsidR="00191CFF" w:rsidRDefault="00191CFF" w:rsidP="00191CFF">
      <w:pPr>
        <w:pStyle w:val="rvps3"/>
        <w:tabs>
          <w:tab w:val="left" w:pos="540"/>
        </w:tabs>
        <w:spacing w:before="0" w:beforeAutospacing="0" w:after="0" w:afterAutospacing="0"/>
        <w:jc w:val="both"/>
        <w:rPr>
          <w:rStyle w:val="rvts6"/>
          <w:sz w:val="28"/>
        </w:rPr>
      </w:pPr>
      <w:r>
        <w:rPr>
          <w:rStyle w:val="rvts6"/>
          <w:sz w:val="28"/>
        </w:rPr>
        <w:t xml:space="preserve">       3. Контроль  исполнения  настоящего постановления оставляю за собой.</w:t>
      </w:r>
    </w:p>
    <w:p w:rsidR="00191CFF" w:rsidRDefault="00191CFF" w:rsidP="00191CFF">
      <w:pPr>
        <w:pStyle w:val="rvps3"/>
        <w:spacing w:before="0" w:beforeAutospacing="0" w:after="0" w:afterAutospacing="0"/>
        <w:jc w:val="both"/>
        <w:rPr>
          <w:rStyle w:val="rvts6"/>
          <w:sz w:val="28"/>
        </w:rPr>
      </w:pPr>
    </w:p>
    <w:p w:rsidR="00191CFF" w:rsidRDefault="00191CFF" w:rsidP="00191CFF">
      <w:pPr>
        <w:pStyle w:val="rvps3"/>
        <w:spacing w:before="0" w:beforeAutospacing="0" w:after="0" w:afterAutospacing="0"/>
        <w:jc w:val="both"/>
        <w:rPr>
          <w:rStyle w:val="rvts6"/>
          <w:sz w:val="28"/>
        </w:rPr>
      </w:pPr>
    </w:p>
    <w:p w:rsidR="00191CFF" w:rsidRDefault="00191CFF" w:rsidP="00191CFF">
      <w:pPr>
        <w:pStyle w:val="rvps3"/>
        <w:spacing w:before="0" w:beforeAutospacing="0" w:after="0" w:afterAutospacing="0"/>
        <w:jc w:val="both"/>
        <w:rPr>
          <w:rStyle w:val="rvts6"/>
          <w:sz w:val="28"/>
        </w:rPr>
      </w:pPr>
      <w:r>
        <w:rPr>
          <w:rStyle w:val="rvts6"/>
          <w:sz w:val="28"/>
        </w:rPr>
        <w:t>Глава сельского поселения</w:t>
      </w:r>
    </w:p>
    <w:p w:rsidR="00191CFF" w:rsidRDefault="00191CFF" w:rsidP="00191CFF">
      <w:pPr>
        <w:pStyle w:val="rvps3"/>
        <w:spacing w:before="0" w:beforeAutospacing="0" w:after="0" w:afterAutospacing="0"/>
        <w:jc w:val="both"/>
        <w:rPr>
          <w:color w:val="auto"/>
        </w:rPr>
      </w:pPr>
      <w:proofErr w:type="spellStart"/>
      <w:r>
        <w:rPr>
          <w:rStyle w:val="rvts6"/>
          <w:sz w:val="28"/>
        </w:rPr>
        <w:t>Акбулатовский</w:t>
      </w:r>
      <w:proofErr w:type="spellEnd"/>
      <w:r>
        <w:rPr>
          <w:rStyle w:val="rvts6"/>
          <w:sz w:val="28"/>
        </w:rPr>
        <w:t xml:space="preserve"> сельсовет:                                                         </w:t>
      </w:r>
      <w:proofErr w:type="spellStart"/>
      <w:r>
        <w:rPr>
          <w:rStyle w:val="rvts6"/>
          <w:sz w:val="28"/>
        </w:rPr>
        <w:t>Г.Н.Алеев</w:t>
      </w:r>
      <w:proofErr w:type="spellEnd"/>
    </w:p>
    <w:p w:rsidR="00191CFF" w:rsidRDefault="00191CFF" w:rsidP="00191CFF">
      <w:pPr>
        <w:jc w:val="right"/>
        <w:rPr>
          <w:bCs/>
          <w:sz w:val="22"/>
          <w:szCs w:val="22"/>
        </w:rPr>
      </w:pPr>
    </w:p>
    <w:p w:rsidR="00AC0F40" w:rsidRDefault="00AC0F40" w:rsidP="00191CFF">
      <w:pPr>
        <w:rPr>
          <w:rFonts w:ascii="a_Timer(05%) Bashkir" w:hAnsi="a_Timer(05%) Bashkir"/>
          <w:bCs/>
          <w:sz w:val="22"/>
          <w:szCs w:val="22"/>
        </w:rPr>
      </w:pPr>
    </w:p>
    <w:p w:rsidR="00AC0F40" w:rsidRDefault="00AC0F40" w:rsidP="00D21B8D">
      <w:pPr>
        <w:jc w:val="right"/>
        <w:rPr>
          <w:rFonts w:ascii="a_Timer(05%) Bashkir" w:hAnsi="a_Timer(05%) Bashkir"/>
          <w:bCs/>
          <w:sz w:val="22"/>
          <w:szCs w:val="22"/>
        </w:rPr>
      </w:pPr>
    </w:p>
    <w:p w:rsidR="00D21B8D" w:rsidRPr="009551B9" w:rsidRDefault="00D21B8D" w:rsidP="00D21B8D">
      <w:pPr>
        <w:jc w:val="right"/>
        <w:rPr>
          <w:rFonts w:ascii="a_Timer(05%) Bashkir" w:hAnsi="a_Timer(05%) Bashkir"/>
          <w:bCs/>
          <w:sz w:val="22"/>
          <w:szCs w:val="22"/>
        </w:rPr>
      </w:pPr>
      <w:proofErr w:type="gramStart"/>
      <w:r w:rsidRPr="009551B9">
        <w:rPr>
          <w:rFonts w:ascii="a_Timer(05%) Bashkir" w:hAnsi="a_Timer(05%) Bashkir"/>
          <w:bCs/>
          <w:sz w:val="22"/>
          <w:szCs w:val="22"/>
        </w:rPr>
        <w:lastRenderedPageBreak/>
        <w:t>Утвержден</w:t>
      </w:r>
      <w:proofErr w:type="gramEnd"/>
      <w:r w:rsidRPr="009551B9">
        <w:rPr>
          <w:rFonts w:ascii="a_Timer(05%) Bashkir" w:hAnsi="a_Timer(05%) Bashkir"/>
          <w:bCs/>
          <w:sz w:val="22"/>
          <w:szCs w:val="22"/>
        </w:rPr>
        <w:t xml:space="preserve"> Постановлением</w:t>
      </w:r>
    </w:p>
    <w:p w:rsidR="00D21B8D" w:rsidRDefault="00D21B8D" w:rsidP="00D21B8D">
      <w:pPr>
        <w:jc w:val="right"/>
        <w:rPr>
          <w:rFonts w:ascii="a_Timer(05%) Bashkir" w:hAnsi="a_Timer(05%) Bashkir"/>
          <w:bCs/>
          <w:sz w:val="22"/>
          <w:szCs w:val="22"/>
        </w:rPr>
      </w:pPr>
      <w:r>
        <w:rPr>
          <w:rFonts w:ascii="a_Timer(05%) Bashkir" w:hAnsi="a_Timer(05%) Bashkir"/>
          <w:bCs/>
          <w:sz w:val="22"/>
          <w:szCs w:val="22"/>
        </w:rPr>
        <w:t xml:space="preserve">                                                                                                                 Администрации СП </w:t>
      </w:r>
      <w:proofErr w:type="spellStart"/>
      <w:r>
        <w:rPr>
          <w:rFonts w:ascii="a_Timer(05%) Bashkir" w:hAnsi="a_Timer(05%) Bashkir"/>
          <w:bCs/>
          <w:sz w:val="22"/>
          <w:szCs w:val="22"/>
        </w:rPr>
        <w:t>Акбулатовский</w:t>
      </w:r>
      <w:proofErr w:type="spellEnd"/>
      <w:r w:rsidRPr="009551B9">
        <w:rPr>
          <w:rFonts w:ascii="a_Timer(05%) Bashkir" w:hAnsi="a_Timer(05%) Bashkir"/>
          <w:bCs/>
          <w:sz w:val="22"/>
          <w:szCs w:val="22"/>
        </w:rPr>
        <w:t xml:space="preserve"> </w:t>
      </w:r>
      <w:r>
        <w:rPr>
          <w:rFonts w:ascii="a_Timer(05%) Bashkir" w:hAnsi="a_Timer(05%) Bashkir"/>
          <w:bCs/>
          <w:sz w:val="22"/>
          <w:szCs w:val="22"/>
        </w:rPr>
        <w:t>сельсовет</w:t>
      </w:r>
    </w:p>
    <w:p w:rsidR="00D21B8D" w:rsidRPr="009551B9" w:rsidRDefault="00D21B8D" w:rsidP="00D21B8D">
      <w:pPr>
        <w:jc w:val="right"/>
        <w:rPr>
          <w:rFonts w:ascii="a_Timer(05%) Bashkir" w:hAnsi="a_Timer(05%) Bashkir"/>
          <w:bCs/>
          <w:sz w:val="22"/>
          <w:szCs w:val="22"/>
        </w:rPr>
      </w:pPr>
      <w:r w:rsidRPr="009551B9">
        <w:rPr>
          <w:rFonts w:ascii="a_Timer(05%) Bashkir" w:hAnsi="a_Timer(05%) Bashkir"/>
          <w:bCs/>
          <w:sz w:val="22"/>
          <w:szCs w:val="22"/>
        </w:rPr>
        <w:t xml:space="preserve">МР </w:t>
      </w:r>
      <w:proofErr w:type="spellStart"/>
      <w:r w:rsidRPr="009551B9">
        <w:rPr>
          <w:rFonts w:ascii="a_Timer(05%) Bashkir" w:hAnsi="a_Timer(05%) Bashkir"/>
          <w:bCs/>
          <w:sz w:val="22"/>
          <w:szCs w:val="22"/>
        </w:rPr>
        <w:t>Мишкинский</w:t>
      </w:r>
      <w:proofErr w:type="spellEnd"/>
      <w:r w:rsidRPr="009551B9">
        <w:rPr>
          <w:rFonts w:ascii="a_Timer(05%) Bashkir" w:hAnsi="a_Timer(05%) Bashkir"/>
          <w:bCs/>
          <w:sz w:val="22"/>
          <w:szCs w:val="22"/>
        </w:rPr>
        <w:t xml:space="preserve"> район</w:t>
      </w:r>
    </w:p>
    <w:p w:rsidR="00D21B8D" w:rsidRPr="009551B9" w:rsidRDefault="00D21B8D" w:rsidP="00D21B8D">
      <w:pPr>
        <w:jc w:val="right"/>
        <w:rPr>
          <w:rFonts w:ascii="a_Timer(05%) Bashkir" w:hAnsi="a_Timer(05%) Bashkir"/>
          <w:bCs/>
          <w:sz w:val="22"/>
          <w:szCs w:val="22"/>
        </w:rPr>
      </w:pPr>
      <w:r w:rsidRPr="009551B9">
        <w:rPr>
          <w:rFonts w:ascii="a_Timer(05%) Bashkir" w:hAnsi="a_Timer(05%) Bashkir"/>
          <w:bCs/>
          <w:sz w:val="22"/>
          <w:szCs w:val="22"/>
        </w:rPr>
        <w:t>Республики Башкортостан</w:t>
      </w:r>
    </w:p>
    <w:p w:rsidR="00D21B8D" w:rsidRPr="009551B9" w:rsidRDefault="00D21B8D" w:rsidP="00D21B8D">
      <w:pPr>
        <w:jc w:val="right"/>
        <w:rPr>
          <w:rFonts w:ascii="a_Timer(05%) Bashkir" w:hAnsi="a_Timer(05%) Bashkir"/>
          <w:bCs/>
          <w:sz w:val="22"/>
          <w:szCs w:val="22"/>
        </w:rPr>
      </w:pPr>
      <w:r>
        <w:rPr>
          <w:rFonts w:ascii="a_Timer(05%) Bashkir" w:hAnsi="a_Timer(05%) Bashkir"/>
          <w:bCs/>
          <w:sz w:val="22"/>
          <w:szCs w:val="22"/>
        </w:rPr>
        <w:t xml:space="preserve"> от </w:t>
      </w:r>
      <w:r w:rsidR="00AC0F40">
        <w:rPr>
          <w:rFonts w:ascii="a_Timer(05%) Bashkir" w:hAnsi="a_Timer(05%) Bashkir"/>
          <w:bCs/>
          <w:sz w:val="22"/>
          <w:szCs w:val="22"/>
        </w:rPr>
        <w:t xml:space="preserve"> 19.03</w:t>
      </w:r>
      <w:r w:rsidRPr="00D21B8D">
        <w:rPr>
          <w:rFonts w:ascii="a_Timer(05%) Bashkir" w:hAnsi="a_Timer(05%) Bashkir"/>
          <w:bCs/>
          <w:sz w:val="22"/>
          <w:szCs w:val="22"/>
        </w:rPr>
        <w:t xml:space="preserve">. </w:t>
      </w:r>
      <w:r w:rsidR="00AC0F40">
        <w:rPr>
          <w:rFonts w:ascii="a_Timer(05%) Bashkir" w:hAnsi="a_Timer(05%) Bashkir"/>
          <w:bCs/>
          <w:sz w:val="22"/>
          <w:szCs w:val="22"/>
        </w:rPr>
        <w:t>2015</w:t>
      </w:r>
      <w:r w:rsidRPr="009551B9">
        <w:rPr>
          <w:rFonts w:ascii="a_Timer(05%) Bashkir" w:hAnsi="a_Timer(05%) Bashkir"/>
          <w:bCs/>
          <w:sz w:val="22"/>
          <w:szCs w:val="22"/>
        </w:rPr>
        <w:t xml:space="preserve"> г. №</w:t>
      </w:r>
      <w:r w:rsidR="00AC0F40">
        <w:rPr>
          <w:rFonts w:ascii="a_Timer(05%) Bashkir" w:hAnsi="a_Timer(05%) Bashkir"/>
          <w:bCs/>
          <w:sz w:val="22"/>
          <w:szCs w:val="22"/>
        </w:rPr>
        <w:t xml:space="preserve"> 19</w:t>
      </w:r>
    </w:p>
    <w:p w:rsidR="00D21B8D" w:rsidRDefault="00D21B8D" w:rsidP="00D21B8D">
      <w:pPr>
        <w:ind w:left="5740"/>
        <w:jc w:val="right"/>
        <w:rPr>
          <w:sz w:val="22"/>
          <w:szCs w:val="22"/>
        </w:rPr>
      </w:pPr>
    </w:p>
    <w:p w:rsidR="00D21B8D" w:rsidRDefault="00D21B8D" w:rsidP="00D21B8D">
      <w:pPr>
        <w:shd w:val="clear" w:color="auto" w:fill="FFFFFF"/>
        <w:tabs>
          <w:tab w:val="left" w:pos="5749"/>
        </w:tabs>
        <w:ind w:left="86" w:right="-6"/>
        <w:jc w:val="center"/>
        <w:rPr>
          <w:b/>
          <w:spacing w:val="1"/>
          <w:sz w:val="22"/>
          <w:szCs w:val="22"/>
        </w:rPr>
      </w:pPr>
    </w:p>
    <w:p w:rsidR="00D21B8D" w:rsidRPr="00D21B8D" w:rsidRDefault="00D21B8D" w:rsidP="00D21B8D">
      <w:pPr>
        <w:shd w:val="clear" w:color="auto" w:fill="FFFFFF"/>
        <w:tabs>
          <w:tab w:val="left" w:pos="5749"/>
        </w:tabs>
        <w:ind w:left="86" w:right="-6"/>
        <w:jc w:val="center"/>
        <w:rPr>
          <w:b/>
          <w:spacing w:val="1"/>
          <w:sz w:val="22"/>
          <w:szCs w:val="22"/>
        </w:rPr>
      </w:pPr>
      <w:r w:rsidRPr="00D21B8D">
        <w:rPr>
          <w:b/>
          <w:spacing w:val="1"/>
          <w:sz w:val="22"/>
          <w:szCs w:val="22"/>
        </w:rPr>
        <w:t>АДМИНИСТРАТИВНЫЙ РЕГЛАМЕНТ</w:t>
      </w:r>
    </w:p>
    <w:p w:rsidR="00D21B8D" w:rsidRPr="00D21B8D" w:rsidRDefault="00D21B8D" w:rsidP="00D21B8D">
      <w:pPr>
        <w:rPr>
          <w:bCs/>
          <w:sz w:val="22"/>
          <w:szCs w:val="22"/>
        </w:rPr>
      </w:pPr>
      <w:r w:rsidRPr="00D21B8D">
        <w:rPr>
          <w:bCs/>
          <w:sz w:val="22"/>
          <w:szCs w:val="22"/>
        </w:rPr>
        <w:t xml:space="preserve">Административный регламент по предоставлению муниципальной услуги «Присвоение (уточнение) адресов объектам недвижимого имущества  Сельского поселения» </w:t>
      </w:r>
    </w:p>
    <w:p w:rsidR="00D21B8D" w:rsidRPr="00D21B8D" w:rsidRDefault="00D21B8D" w:rsidP="00D21B8D">
      <w:pPr>
        <w:jc w:val="center"/>
        <w:rPr>
          <w:b/>
          <w:bCs/>
          <w:sz w:val="22"/>
          <w:szCs w:val="22"/>
        </w:rPr>
      </w:pPr>
      <w:r w:rsidRPr="00D21B8D">
        <w:rPr>
          <w:b/>
          <w:bCs/>
          <w:sz w:val="22"/>
          <w:szCs w:val="22"/>
        </w:rPr>
        <w:t xml:space="preserve">  </w:t>
      </w:r>
    </w:p>
    <w:p w:rsidR="00D21B8D" w:rsidRPr="00D21B8D" w:rsidRDefault="00D21B8D" w:rsidP="00D21B8D">
      <w:pPr>
        <w:widowControl w:val="0"/>
        <w:suppressAutoHyphens/>
        <w:jc w:val="center"/>
        <w:rPr>
          <w:b/>
          <w:bCs/>
          <w:sz w:val="22"/>
          <w:szCs w:val="22"/>
        </w:rPr>
      </w:pPr>
      <w:r w:rsidRPr="00D21B8D">
        <w:rPr>
          <w:b/>
          <w:bCs/>
          <w:sz w:val="22"/>
          <w:szCs w:val="22"/>
          <w:lang w:val="en-US"/>
        </w:rPr>
        <w:t>I.</w:t>
      </w:r>
      <w:r w:rsidRPr="00D21B8D">
        <w:rPr>
          <w:b/>
          <w:bCs/>
          <w:sz w:val="22"/>
          <w:szCs w:val="22"/>
        </w:rPr>
        <w:t xml:space="preserve">Общие положения </w:t>
      </w:r>
    </w:p>
    <w:p w:rsidR="00D21B8D" w:rsidRPr="00D21B8D" w:rsidRDefault="00D21B8D" w:rsidP="00D21B8D">
      <w:pPr>
        <w:ind w:left="615"/>
        <w:rPr>
          <w:bCs/>
          <w:sz w:val="22"/>
          <w:szCs w:val="22"/>
        </w:rPr>
      </w:pPr>
    </w:p>
    <w:p w:rsidR="00D21B8D" w:rsidRPr="00D21B8D" w:rsidRDefault="00D21B8D" w:rsidP="00D21B8D">
      <w:pPr>
        <w:pStyle w:val="a5"/>
        <w:widowControl w:val="0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 xml:space="preserve">Регламент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 Администрацией Сельского поселения </w:t>
      </w:r>
      <w:proofErr w:type="spellStart"/>
      <w:r w:rsidRPr="00D21B8D">
        <w:rPr>
          <w:rFonts w:ascii="Times New Roman" w:hAnsi="Times New Roman" w:cs="Times New Roman"/>
          <w:sz w:val="22"/>
          <w:szCs w:val="22"/>
        </w:rPr>
        <w:t>Акбулатовский</w:t>
      </w:r>
      <w:proofErr w:type="spellEnd"/>
      <w:r w:rsidRPr="00D21B8D">
        <w:rPr>
          <w:rFonts w:ascii="Times New Roman" w:hAnsi="Times New Roman" w:cs="Times New Roman"/>
          <w:sz w:val="22"/>
          <w:szCs w:val="22"/>
        </w:rPr>
        <w:t xml:space="preserve"> сельсовет. </w:t>
      </w:r>
    </w:p>
    <w:p w:rsidR="00D21B8D" w:rsidRPr="00D21B8D" w:rsidRDefault="00D21B8D" w:rsidP="00D21B8D">
      <w:pPr>
        <w:pStyle w:val="a5"/>
        <w:widowControl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21B8D">
        <w:rPr>
          <w:rFonts w:ascii="Times New Roman" w:hAnsi="Times New Roman" w:cs="Times New Roman"/>
          <w:b/>
          <w:sz w:val="22"/>
          <w:szCs w:val="22"/>
        </w:rPr>
        <w:t>1.2.Круг заявителей:</w:t>
      </w:r>
    </w:p>
    <w:p w:rsidR="00D21B8D" w:rsidRPr="00D21B8D" w:rsidRDefault="00D21B8D" w:rsidP="00D21B8D">
      <w:pPr>
        <w:pStyle w:val="a5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 xml:space="preserve">Получателями услуги являются физические и юридические лица (далее – заявители). 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21B8D">
        <w:rPr>
          <w:sz w:val="22"/>
          <w:szCs w:val="22"/>
        </w:rPr>
        <w:t xml:space="preserve">            </w:t>
      </w:r>
      <w:r w:rsidRPr="00D21B8D">
        <w:rPr>
          <w:b/>
          <w:sz w:val="22"/>
          <w:szCs w:val="22"/>
        </w:rPr>
        <w:t>1.3.  Информирование о правилах предоставления муниципальной услуги,</w:t>
      </w:r>
      <w:r w:rsidRPr="00D21B8D">
        <w:rPr>
          <w:sz w:val="22"/>
          <w:szCs w:val="22"/>
        </w:rPr>
        <w:t xml:space="preserve">   местонахождение  исполнителя  муниципальной услуг, сведения о месте нахождения и режиме работы органа,   осуществляющего муниципальные услуги: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21B8D">
        <w:rPr>
          <w:sz w:val="22"/>
          <w:szCs w:val="22"/>
        </w:rPr>
        <w:t xml:space="preserve">             Почтовый адрес: 452343, РБ, </w:t>
      </w:r>
      <w:proofErr w:type="spellStart"/>
      <w:r w:rsidRPr="00D21B8D">
        <w:rPr>
          <w:sz w:val="22"/>
          <w:szCs w:val="22"/>
        </w:rPr>
        <w:t>Мишкинский</w:t>
      </w:r>
      <w:proofErr w:type="spellEnd"/>
      <w:r w:rsidRPr="00D21B8D">
        <w:rPr>
          <w:sz w:val="22"/>
          <w:szCs w:val="22"/>
        </w:rPr>
        <w:t xml:space="preserve"> район, </w:t>
      </w:r>
      <w:proofErr w:type="spellStart"/>
      <w:r w:rsidRPr="00D21B8D">
        <w:rPr>
          <w:sz w:val="22"/>
          <w:szCs w:val="22"/>
        </w:rPr>
        <w:t>д</w:t>
      </w:r>
      <w:proofErr w:type="gramStart"/>
      <w:r w:rsidRPr="00D21B8D">
        <w:rPr>
          <w:sz w:val="22"/>
          <w:szCs w:val="22"/>
        </w:rPr>
        <w:t>.Н</w:t>
      </w:r>
      <w:proofErr w:type="gramEnd"/>
      <w:r w:rsidRPr="00D21B8D">
        <w:rPr>
          <w:sz w:val="22"/>
          <w:szCs w:val="22"/>
        </w:rPr>
        <w:t>овоакбулатово</w:t>
      </w:r>
      <w:proofErr w:type="spellEnd"/>
      <w:r w:rsidRPr="00D21B8D">
        <w:rPr>
          <w:sz w:val="22"/>
          <w:szCs w:val="22"/>
        </w:rPr>
        <w:t>, улица Дружбы, д.13.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D21B8D">
        <w:rPr>
          <w:sz w:val="22"/>
          <w:szCs w:val="22"/>
        </w:rPr>
        <w:t xml:space="preserve">Адрес электронной почты: </w:t>
      </w:r>
      <w:r w:rsidRPr="00D21B8D">
        <w:rPr>
          <w:sz w:val="22"/>
          <w:szCs w:val="22"/>
          <w:u w:val="single"/>
          <w:lang w:val="en-US"/>
        </w:rPr>
        <w:t>mish</w:t>
      </w:r>
      <w:hyperlink r:id="rId8" w:history="1">
        <w:r w:rsidRPr="00D21B8D">
          <w:rPr>
            <w:rStyle w:val="a7"/>
            <w:sz w:val="22"/>
            <w:szCs w:val="22"/>
          </w:rPr>
          <w:t>-</w:t>
        </w:r>
        <w:r w:rsidRPr="00D21B8D">
          <w:rPr>
            <w:rStyle w:val="a7"/>
            <w:sz w:val="22"/>
            <w:szCs w:val="22"/>
            <w:lang w:val="en-US"/>
          </w:rPr>
          <w:t>akbulat</w:t>
        </w:r>
        <w:r w:rsidRPr="00D21B8D">
          <w:rPr>
            <w:rStyle w:val="a7"/>
            <w:sz w:val="22"/>
            <w:szCs w:val="22"/>
          </w:rPr>
          <w:t>@</w:t>
        </w:r>
        <w:proofErr w:type="spellStart"/>
        <w:r w:rsidRPr="00D21B8D">
          <w:rPr>
            <w:rStyle w:val="a7"/>
            <w:sz w:val="22"/>
            <w:szCs w:val="22"/>
          </w:rPr>
          <w:t>mail.ru</w:t>
        </w:r>
        <w:proofErr w:type="spellEnd"/>
      </w:hyperlink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u w:val="single"/>
        </w:rPr>
      </w:pPr>
      <w:r w:rsidRPr="00D21B8D">
        <w:rPr>
          <w:sz w:val="22"/>
          <w:szCs w:val="22"/>
        </w:rPr>
        <w:t xml:space="preserve">Адрес интернет-сайта на </w:t>
      </w:r>
      <w:proofErr w:type="spellStart"/>
      <w:r w:rsidRPr="00D21B8D">
        <w:rPr>
          <w:sz w:val="22"/>
          <w:szCs w:val="22"/>
        </w:rPr>
        <w:t>веб-странице</w:t>
      </w:r>
      <w:proofErr w:type="spellEnd"/>
      <w:r w:rsidRPr="00D21B8D">
        <w:rPr>
          <w:sz w:val="22"/>
          <w:szCs w:val="22"/>
        </w:rPr>
        <w:t xml:space="preserve"> МР </w:t>
      </w:r>
      <w:proofErr w:type="spellStart"/>
      <w:r w:rsidRPr="00D21B8D">
        <w:rPr>
          <w:sz w:val="22"/>
          <w:szCs w:val="22"/>
        </w:rPr>
        <w:t>Мишкинский</w:t>
      </w:r>
      <w:proofErr w:type="spellEnd"/>
      <w:r w:rsidRPr="00D21B8D">
        <w:rPr>
          <w:sz w:val="22"/>
          <w:szCs w:val="22"/>
        </w:rPr>
        <w:t xml:space="preserve"> район: </w:t>
      </w:r>
      <w:hyperlink r:id="rId9" w:history="1">
        <w:r w:rsidRPr="00D21B8D">
          <w:rPr>
            <w:rStyle w:val="a7"/>
            <w:sz w:val="22"/>
            <w:szCs w:val="22"/>
            <w:lang w:val="en-US"/>
          </w:rPr>
          <w:t>http</w:t>
        </w:r>
        <w:r w:rsidRPr="00D21B8D">
          <w:rPr>
            <w:rStyle w:val="a7"/>
            <w:sz w:val="22"/>
            <w:szCs w:val="22"/>
          </w:rPr>
          <w:t>://</w:t>
        </w:r>
        <w:proofErr w:type="spellStart"/>
        <w:r w:rsidRPr="00D21B8D">
          <w:rPr>
            <w:rStyle w:val="a7"/>
            <w:sz w:val="22"/>
            <w:szCs w:val="22"/>
            <w:lang w:val="en-US"/>
          </w:rPr>
          <w:t>mishkan</w:t>
        </w:r>
        <w:proofErr w:type="spellEnd"/>
        <w:r w:rsidRPr="00D21B8D">
          <w:rPr>
            <w:rStyle w:val="a7"/>
            <w:sz w:val="22"/>
            <w:szCs w:val="22"/>
          </w:rPr>
          <w:t>.</w:t>
        </w:r>
        <w:proofErr w:type="spellStart"/>
        <w:r w:rsidRPr="00D21B8D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21B8D">
        <w:rPr>
          <w:sz w:val="22"/>
          <w:szCs w:val="22"/>
        </w:rPr>
        <w:t>Телефоны: (347 49) 2- 31- 23, 2 -31- 20.</w:t>
      </w:r>
      <w:r w:rsidRPr="00D21B8D">
        <w:rPr>
          <w:sz w:val="22"/>
          <w:szCs w:val="22"/>
        </w:rPr>
        <w:br/>
        <w:t xml:space="preserve">Информация о местонахождении исполнителя муниципальной функции размещается: 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21B8D">
        <w:rPr>
          <w:sz w:val="22"/>
          <w:szCs w:val="22"/>
        </w:rPr>
        <w:t>- на информационных стендах;</w:t>
      </w:r>
      <w:r w:rsidRPr="00D21B8D">
        <w:rPr>
          <w:sz w:val="22"/>
          <w:szCs w:val="22"/>
        </w:rPr>
        <w:br/>
        <w:t xml:space="preserve">- на </w:t>
      </w:r>
      <w:proofErr w:type="spellStart"/>
      <w:r w:rsidRPr="00D21B8D">
        <w:rPr>
          <w:sz w:val="22"/>
          <w:szCs w:val="22"/>
        </w:rPr>
        <w:t>веб-странице</w:t>
      </w:r>
      <w:proofErr w:type="spellEnd"/>
      <w:r w:rsidRPr="00D21B8D">
        <w:rPr>
          <w:sz w:val="22"/>
          <w:szCs w:val="22"/>
        </w:rPr>
        <w:t xml:space="preserve"> интернет-сайта муниципального района </w:t>
      </w:r>
      <w:proofErr w:type="spellStart"/>
      <w:r w:rsidRPr="00D21B8D">
        <w:rPr>
          <w:sz w:val="22"/>
          <w:szCs w:val="22"/>
        </w:rPr>
        <w:t>Мишкинский</w:t>
      </w:r>
      <w:proofErr w:type="spellEnd"/>
      <w:r w:rsidRPr="00D21B8D">
        <w:rPr>
          <w:sz w:val="22"/>
          <w:szCs w:val="22"/>
        </w:rPr>
        <w:t xml:space="preserve"> район;   </w:t>
      </w:r>
      <w:r w:rsidRPr="00D21B8D">
        <w:rPr>
          <w:sz w:val="22"/>
          <w:szCs w:val="22"/>
        </w:rPr>
        <w:br/>
        <w:t>- информационных бюллетенях.</w:t>
      </w:r>
      <w:r w:rsidRPr="00D21B8D">
        <w:rPr>
          <w:sz w:val="22"/>
          <w:szCs w:val="22"/>
        </w:rPr>
        <w:br/>
        <w:t xml:space="preserve">  </w:t>
      </w:r>
      <w:r w:rsidRPr="00D21B8D">
        <w:rPr>
          <w:sz w:val="22"/>
          <w:szCs w:val="22"/>
        </w:rPr>
        <w:tab/>
        <w:t xml:space="preserve">1.7.  График    приема    обращений   в   Администрации   Сельского    поселения </w:t>
      </w:r>
      <w:proofErr w:type="spellStart"/>
      <w:r w:rsidRPr="00D21B8D">
        <w:rPr>
          <w:sz w:val="22"/>
          <w:szCs w:val="22"/>
        </w:rPr>
        <w:t>Акбулатовский</w:t>
      </w:r>
      <w:proofErr w:type="spellEnd"/>
      <w:r w:rsidRPr="00D21B8D">
        <w:rPr>
          <w:sz w:val="22"/>
          <w:szCs w:val="22"/>
        </w:rPr>
        <w:t xml:space="preserve"> сельсовет:   </w:t>
      </w:r>
      <w:r w:rsidRPr="00D21B8D">
        <w:rPr>
          <w:sz w:val="22"/>
          <w:szCs w:val="22"/>
        </w:rPr>
        <w:br/>
        <w:t>         в рабочие дни – с 9.00 до 17.00 час</w:t>
      </w:r>
      <w:proofErr w:type="gramStart"/>
      <w:r w:rsidRPr="00D21B8D">
        <w:rPr>
          <w:sz w:val="22"/>
          <w:szCs w:val="22"/>
        </w:rPr>
        <w:t>.</w:t>
      </w:r>
      <w:proofErr w:type="gramEnd"/>
      <w:r w:rsidRPr="00D21B8D">
        <w:rPr>
          <w:sz w:val="22"/>
          <w:szCs w:val="22"/>
        </w:rPr>
        <w:br/>
        <w:t xml:space="preserve">         </w:t>
      </w:r>
      <w:proofErr w:type="gramStart"/>
      <w:r w:rsidRPr="00D21B8D">
        <w:rPr>
          <w:sz w:val="22"/>
          <w:szCs w:val="22"/>
        </w:rPr>
        <w:t>о</w:t>
      </w:r>
      <w:proofErr w:type="gramEnd"/>
      <w:r w:rsidRPr="00D21B8D">
        <w:rPr>
          <w:sz w:val="22"/>
          <w:szCs w:val="22"/>
        </w:rPr>
        <w:t>беденный перерыв – с 13.00 до 14.00 час.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21B8D">
        <w:rPr>
          <w:sz w:val="22"/>
          <w:szCs w:val="22"/>
        </w:rPr>
        <w:t>По телефону предоставляется следующая информация:</w:t>
      </w:r>
    </w:p>
    <w:p w:rsidR="00D21B8D" w:rsidRPr="00D21B8D" w:rsidRDefault="00D21B8D" w:rsidP="00D21B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контактные телефоны сотрудников администрации;</w:t>
      </w:r>
    </w:p>
    <w:p w:rsidR="00D21B8D" w:rsidRPr="00D21B8D" w:rsidRDefault="00D21B8D" w:rsidP="00D21B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график приема заявителей специалистами администрации;</w:t>
      </w:r>
    </w:p>
    <w:p w:rsidR="00D21B8D" w:rsidRPr="00D21B8D" w:rsidRDefault="00D21B8D" w:rsidP="00D21B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почтовый адрес, электронный адрес Администрации  Сельского поселения.</w:t>
      </w:r>
    </w:p>
    <w:p w:rsidR="00D21B8D" w:rsidRPr="00D21B8D" w:rsidRDefault="00D21B8D" w:rsidP="00D21B8D">
      <w:pPr>
        <w:ind w:firstLine="54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Информация о порядке предоставления муниципальной услуги предоставляется:</w:t>
      </w:r>
    </w:p>
    <w:p w:rsidR="00D21B8D" w:rsidRPr="00D21B8D" w:rsidRDefault="00D21B8D" w:rsidP="00D21B8D">
      <w:pPr>
        <w:ind w:firstLine="54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- непосредственно в Администрации   Сельского поселения;</w:t>
      </w:r>
    </w:p>
    <w:p w:rsidR="00D21B8D" w:rsidRPr="00D21B8D" w:rsidRDefault="00D21B8D" w:rsidP="00D21B8D">
      <w:pPr>
        <w:ind w:firstLine="54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- с использованием средств почтовой, телефонной, электронной связи;</w:t>
      </w:r>
    </w:p>
    <w:p w:rsidR="00D21B8D" w:rsidRPr="00D21B8D" w:rsidRDefault="00D21B8D" w:rsidP="00D21B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- посредством размещения информации на информационных стендах, публикации в средствах массовой информации.</w:t>
      </w:r>
    </w:p>
    <w:p w:rsidR="00D21B8D" w:rsidRPr="00D21B8D" w:rsidRDefault="00D21B8D" w:rsidP="00D21B8D">
      <w:pPr>
        <w:ind w:firstLine="54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D21B8D" w:rsidRPr="00D21B8D" w:rsidRDefault="00D21B8D" w:rsidP="00D21B8D">
      <w:pPr>
        <w:ind w:firstLine="54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- в устной форме лично или по телефону к должностному лицу Администрации  Сельского поселения. </w:t>
      </w:r>
    </w:p>
    <w:p w:rsidR="00D21B8D" w:rsidRPr="00D21B8D" w:rsidRDefault="00D21B8D" w:rsidP="00D21B8D">
      <w:pPr>
        <w:ind w:firstLine="54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- в письменном виде в адрес главы Администрации   Сельского поселения.</w:t>
      </w:r>
    </w:p>
    <w:p w:rsidR="00D21B8D" w:rsidRPr="00D21B8D" w:rsidRDefault="00D21B8D" w:rsidP="00D21B8D">
      <w:pPr>
        <w:ind w:firstLine="54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Основными требованиями к информированию заявителя являются:</w:t>
      </w:r>
    </w:p>
    <w:p w:rsidR="00D21B8D" w:rsidRPr="00D21B8D" w:rsidRDefault="00D21B8D" w:rsidP="00D21B8D">
      <w:pPr>
        <w:ind w:firstLine="54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- достоверности и полнота информации о процедуре;</w:t>
      </w:r>
    </w:p>
    <w:p w:rsidR="00D21B8D" w:rsidRPr="00D21B8D" w:rsidRDefault="00D21B8D" w:rsidP="00D21B8D">
      <w:pPr>
        <w:ind w:firstLine="54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- четкость в изложении информации о процедуре; </w:t>
      </w:r>
    </w:p>
    <w:p w:rsidR="00D21B8D" w:rsidRPr="00D21B8D" w:rsidRDefault="00D21B8D" w:rsidP="00D21B8D">
      <w:pPr>
        <w:ind w:firstLine="54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- удобство и доступность получения информации о процедуре;</w:t>
      </w:r>
    </w:p>
    <w:p w:rsidR="00D21B8D" w:rsidRPr="00D21B8D" w:rsidRDefault="00D21B8D" w:rsidP="00D21B8D">
      <w:pPr>
        <w:ind w:firstLine="54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- оперативность предоставления информации о процедуре.</w:t>
      </w:r>
    </w:p>
    <w:p w:rsidR="00D21B8D" w:rsidRPr="00D21B8D" w:rsidRDefault="00D21B8D" w:rsidP="00D21B8D">
      <w:pPr>
        <w:ind w:firstLine="54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Форма информирования может быть устной или письменной в зависимости от формы обращения заявителя.</w:t>
      </w:r>
    </w:p>
    <w:p w:rsidR="00D21B8D" w:rsidRPr="00D21B8D" w:rsidRDefault="00D21B8D" w:rsidP="00D21B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21B8D">
        <w:rPr>
          <w:sz w:val="22"/>
          <w:szCs w:val="22"/>
        </w:rPr>
        <w:lastRenderedPageBreak/>
        <w:t xml:space="preserve">В случае устного обращения должностное лицо, осуществляющее устное разъяснение, должно принять все необходимые меры для ответа. </w:t>
      </w:r>
    </w:p>
    <w:p w:rsidR="00D21B8D" w:rsidRPr="00D21B8D" w:rsidRDefault="00D21B8D" w:rsidP="00D21B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При ответах на телефонные звонки и устные обращения граждан,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 отчества и должности специалиста, принявшего телефонный звонок.</w:t>
      </w:r>
    </w:p>
    <w:p w:rsidR="00D21B8D" w:rsidRPr="00D21B8D" w:rsidRDefault="00D21B8D" w:rsidP="00D21B8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Специалисты администрации осуществляют информирование по телефону обратившихся граждан не более 10 минут.</w:t>
      </w:r>
    </w:p>
    <w:p w:rsidR="00D21B8D" w:rsidRPr="00D21B8D" w:rsidRDefault="00D21B8D" w:rsidP="00D21B8D">
      <w:pPr>
        <w:ind w:firstLine="54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В случае если для подготовки ответа требуется продолжительное время, специалист администрации, 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D21B8D" w:rsidRPr="00D21B8D" w:rsidRDefault="00D21B8D" w:rsidP="00D21B8D">
      <w:pPr>
        <w:ind w:firstLine="540"/>
        <w:jc w:val="both"/>
        <w:rPr>
          <w:color w:val="FF0000"/>
          <w:sz w:val="22"/>
          <w:szCs w:val="22"/>
        </w:rPr>
      </w:pPr>
      <w:r w:rsidRPr="00D21B8D">
        <w:rPr>
          <w:sz w:val="22"/>
          <w:szCs w:val="22"/>
        </w:rPr>
        <w:t xml:space="preserve">Специалист 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 </w:t>
      </w:r>
    </w:p>
    <w:p w:rsidR="00D21B8D" w:rsidRPr="00D21B8D" w:rsidRDefault="00D21B8D" w:rsidP="00D21B8D">
      <w:pPr>
        <w:jc w:val="center"/>
        <w:rPr>
          <w:bCs/>
          <w:sz w:val="22"/>
          <w:szCs w:val="22"/>
        </w:rPr>
      </w:pPr>
    </w:p>
    <w:p w:rsidR="00D21B8D" w:rsidRPr="00D21B8D" w:rsidRDefault="00D21B8D" w:rsidP="00D21B8D">
      <w:pPr>
        <w:jc w:val="center"/>
        <w:rPr>
          <w:b/>
          <w:bCs/>
          <w:sz w:val="22"/>
          <w:szCs w:val="22"/>
        </w:rPr>
      </w:pPr>
      <w:r w:rsidRPr="00D21B8D">
        <w:rPr>
          <w:b/>
          <w:bCs/>
          <w:sz w:val="22"/>
          <w:szCs w:val="22"/>
          <w:lang w:val="en-US"/>
        </w:rPr>
        <w:t>II</w:t>
      </w:r>
      <w:r w:rsidRPr="00D21B8D">
        <w:rPr>
          <w:b/>
          <w:bCs/>
          <w:sz w:val="22"/>
          <w:szCs w:val="22"/>
        </w:rPr>
        <w:t xml:space="preserve">.Стандарт предоставления муниципальной услуги </w:t>
      </w:r>
    </w:p>
    <w:p w:rsidR="00D21B8D" w:rsidRPr="00D21B8D" w:rsidRDefault="00D21B8D" w:rsidP="00D21B8D">
      <w:pPr>
        <w:rPr>
          <w:b/>
          <w:bCs/>
          <w:sz w:val="22"/>
          <w:szCs w:val="22"/>
        </w:rPr>
      </w:pPr>
      <w:r w:rsidRPr="00D21B8D">
        <w:rPr>
          <w:b/>
          <w:bCs/>
          <w:color w:val="000000"/>
          <w:sz w:val="22"/>
          <w:szCs w:val="22"/>
        </w:rPr>
        <w:t xml:space="preserve">        2.1. Наименование муниципальной услуги:</w:t>
      </w:r>
      <w:r w:rsidRPr="00D21B8D">
        <w:rPr>
          <w:b/>
          <w:bCs/>
          <w:sz w:val="22"/>
          <w:szCs w:val="22"/>
        </w:rPr>
        <w:t xml:space="preserve"> </w:t>
      </w:r>
    </w:p>
    <w:p w:rsidR="00265531" w:rsidRPr="00265531" w:rsidRDefault="00265531" w:rsidP="00265531">
      <w:pPr>
        <w:jc w:val="both"/>
        <w:rPr>
          <w:bCs/>
          <w:sz w:val="32"/>
          <w:szCs w:val="32"/>
        </w:rPr>
      </w:pPr>
      <w:r>
        <w:rPr>
          <w:b/>
          <w:bCs/>
          <w:sz w:val="22"/>
          <w:szCs w:val="22"/>
        </w:rPr>
        <w:t xml:space="preserve">       </w:t>
      </w:r>
      <w:r w:rsidRPr="00265531">
        <w:rPr>
          <w:bCs/>
          <w:sz w:val="22"/>
          <w:szCs w:val="22"/>
        </w:rPr>
        <w:t>Идентификационными элементами объекта адресации являются номер земельного участка, типы номера зданий (сооружений), помещений и объектов незавершенного     строительства.</w:t>
      </w:r>
    </w:p>
    <w:p w:rsidR="00D21B8D" w:rsidRPr="00D21B8D" w:rsidRDefault="00D21B8D" w:rsidP="00D21B8D">
      <w:pPr>
        <w:tabs>
          <w:tab w:val="left" w:pos="709"/>
        </w:tabs>
        <w:spacing w:line="200" w:lineRule="atLeast"/>
        <w:jc w:val="both"/>
        <w:rPr>
          <w:b/>
          <w:bCs/>
          <w:color w:val="000000"/>
          <w:sz w:val="22"/>
          <w:szCs w:val="22"/>
        </w:rPr>
      </w:pPr>
      <w:r w:rsidRPr="00D21B8D">
        <w:rPr>
          <w:sz w:val="22"/>
          <w:szCs w:val="22"/>
        </w:rPr>
        <w:t xml:space="preserve">        </w:t>
      </w:r>
      <w:r w:rsidRPr="00D21B8D">
        <w:rPr>
          <w:b/>
          <w:bCs/>
          <w:color w:val="373737"/>
          <w:sz w:val="22"/>
          <w:szCs w:val="22"/>
        </w:rPr>
        <w:t>2.2.Наименование органа исполнительной власти, предоставляющего муниципальную услугу</w:t>
      </w:r>
      <w:r w:rsidRPr="00D21B8D">
        <w:rPr>
          <w:b/>
          <w:bCs/>
          <w:color w:val="000000"/>
          <w:sz w:val="22"/>
          <w:szCs w:val="22"/>
        </w:rPr>
        <w:t>: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 Муниципальная услуга предоставляется Администрацией   Сельского поселения </w:t>
      </w:r>
      <w:proofErr w:type="spellStart"/>
      <w:r w:rsidRPr="00D21B8D">
        <w:rPr>
          <w:sz w:val="22"/>
          <w:szCs w:val="22"/>
        </w:rPr>
        <w:t>Акбулатовский</w:t>
      </w:r>
      <w:proofErr w:type="spellEnd"/>
      <w:r w:rsidRPr="00D21B8D">
        <w:rPr>
          <w:sz w:val="22"/>
          <w:szCs w:val="22"/>
        </w:rPr>
        <w:t xml:space="preserve"> сельсовет муниципального района </w:t>
      </w:r>
      <w:proofErr w:type="spellStart"/>
      <w:r w:rsidRPr="00D21B8D">
        <w:rPr>
          <w:sz w:val="22"/>
          <w:szCs w:val="22"/>
        </w:rPr>
        <w:t>Мишкинский</w:t>
      </w:r>
      <w:proofErr w:type="spellEnd"/>
      <w:r w:rsidRPr="00D21B8D">
        <w:rPr>
          <w:sz w:val="22"/>
          <w:szCs w:val="22"/>
        </w:rPr>
        <w:t xml:space="preserve"> район Республики Башкортостан.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D21B8D">
        <w:rPr>
          <w:rStyle w:val="a6"/>
          <w:color w:val="000000"/>
          <w:sz w:val="22"/>
          <w:szCs w:val="22"/>
        </w:rPr>
        <w:t xml:space="preserve">       2.3</w:t>
      </w:r>
      <w:r w:rsidRPr="00D21B8D">
        <w:rPr>
          <w:rStyle w:val="a6"/>
          <w:b w:val="0"/>
          <w:color w:val="000000"/>
          <w:sz w:val="22"/>
          <w:szCs w:val="22"/>
        </w:rPr>
        <w:t>.  </w:t>
      </w:r>
      <w:r w:rsidRPr="00D21B8D">
        <w:rPr>
          <w:b/>
          <w:sz w:val="22"/>
          <w:szCs w:val="22"/>
        </w:rPr>
        <w:t>Результат предоставления муниципальной услуги.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21B8D">
        <w:rPr>
          <w:b/>
          <w:sz w:val="22"/>
          <w:szCs w:val="22"/>
        </w:rPr>
        <w:t xml:space="preserve">        2.4. Срок предоставления услуги составляет</w:t>
      </w:r>
      <w:r w:rsidR="00B2518C">
        <w:rPr>
          <w:sz w:val="22"/>
          <w:szCs w:val="22"/>
        </w:rPr>
        <w:t xml:space="preserve"> </w:t>
      </w:r>
      <w:r w:rsidR="00B2518C" w:rsidRPr="00265531">
        <w:rPr>
          <w:b/>
          <w:sz w:val="22"/>
          <w:szCs w:val="22"/>
        </w:rPr>
        <w:t>18</w:t>
      </w:r>
      <w:r w:rsidRPr="00265531">
        <w:rPr>
          <w:b/>
          <w:sz w:val="22"/>
          <w:szCs w:val="22"/>
        </w:rPr>
        <w:t xml:space="preserve"> дней</w:t>
      </w:r>
      <w:r w:rsidRPr="00D21B8D">
        <w:rPr>
          <w:sz w:val="22"/>
          <w:szCs w:val="22"/>
        </w:rPr>
        <w:t xml:space="preserve"> со дня поступления заявления</w:t>
      </w:r>
    </w:p>
    <w:p w:rsidR="00D21B8D" w:rsidRPr="00D21B8D" w:rsidRDefault="00D21B8D" w:rsidP="00D21B8D">
      <w:pPr>
        <w:pStyle w:val="a3"/>
        <w:tabs>
          <w:tab w:val="left" w:pos="0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21B8D">
        <w:rPr>
          <w:rStyle w:val="a6"/>
          <w:rFonts w:ascii="Times New Roman" w:hAnsi="Times New Roman"/>
          <w:sz w:val="22"/>
          <w:szCs w:val="22"/>
        </w:rPr>
        <w:t xml:space="preserve">       2.5.</w:t>
      </w:r>
      <w:r w:rsidRPr="00D21B8D">
        <w:rPr>
          <w:rFonts w:ascii="Times New Roman" w:hAnsi="Times New Roman"/>
          <w:sz w:val="22"/>
          <w:szCs w:val="22"/>
        </w:rPr>
        <w:t xml:space="preserve"> Предоставление услуги осуществляется в соответствии со следующими правовыми актами: </w:t>
      </w:r>
    </w:p>
    <w:p w:rsidR="00D21B8D" w:rsidRPr="00D21B8D" w:rsidRDefault="00D21B8D" w:rsidP="00D21B8D">
      <w:pPr>
        <w:ind w:firstLine="709"/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- Конституцией Российской Федерации; </w:t>
      </w:r>
    </w:p>
    <w:p w:rsidR="00D21B8D" w:rsidRPr="00D21B8D" w:rsidRDefault="00D21B8D" w:rsidP="00D21B8D">
      <w:pPr>
        <w:ind w:firstLine="709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-  Земельным Кодексом РФ от 25.10.2001г. №136-ФЗ;</w:t>
      </w:r>
    </w:p>
    <w:p w:rsidR="00D21B8D" w:rsidRPr="00D21B8D" w:rsidRDefault="00D21B8D" w:rsidP="00D21B8D">
      <w:pPr>
        <w:ind w:firstLine="709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21B8D" w:rsidRPr="00D21B8D" w:rsidRDefault="00D21B8D" w:rsidP="00D21B8D">
      <w:pPr>
        <w:ind w:firstLine="709"/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- Уставом  Сельского поселения </w:t>
      </w:r>
      <w:proofErr w:type="spellStart"/>
      <w:r w:rsidRPr="00D21B8D">
        <w:rPr>
          <w:sz w:val="22"/>
          <w:szCs w:val="22"/>
        </w:rPr>
        <w:t>Акбулатовский</w:t>
      </w:r>
      <w:proofErr w:type="spellEnd"/>
      <w:r w:rsidRPr="00D21B8D">
        <w:rPr>
          <w:sz w:val="22"/>
          <w:szCs w:val="22"/>
        </w:rPr>
        <w:t xml:space="preserve"> сельсовет;</w:t>
      </w:r>
    </w:p>
    <w:p w:rsidR="00D21B8D" w:rsidRPr="00D21B8D" w:rsidRDefault="00D21B8D" w:rsidP="00D21B8D">
      <w:pPr>
        <w:tabs>
          <w:tab w:val="left" w:pos="426"/>
        </w:tabs>
        <w:jc w:val="both"/>
        <w:rPr>
          <w:sz w:val="22"/>
          <w:szCs w:val="22"/>
        </w:rPr>
      </w:pPr>
      <w:r w:rsidRPr="00D21B8D">
        <w:rPr>
          <w:b/>
          <w:sz w:val="22"/>
          <w:szCs w:val="22"/>
        </w:rPr>
        <w:t xml:space="preserve">       2.6.</w:t>
      </w:r>
      <w:r w:rsidRPr="00D21B8D">
        <w:rPr>
          <w:sz w:val="22"/>
          <w:szCs w:val="22"/>
        </w:rPr>
        <w:t xml:space="preserve"> Для получения услуги заявитель обращается в администрацию с заявлением, приложением следующих документов: </w:t>
      </w:r>
    </w:p>
    <w:p w:rsidR="00265531" w:rsidRDefault="005560F6" w:rsidP="00D21B8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D21B8D" w:rsidRPr="00D21B8D">
        <w:rPr>
          <w:sz w:val="22"/>
          <w:szCs w:val="22"/>
        </w:rPr>
        <w:t xml:space="preserve">) правоустанавливающие </w:t>
      </w:r>
      <w:r w:rsidR="00265531">
        <w:rPr>
          <w:sz w:val="22"/>
          <w:szCs w:val="22"/>
        </w:rPr>
        <w:t xml:space="preserve">и (или) </w:t>
      </w:r>
      <w:proofErr w:type="spellStart"/>
      <w:r w:rsidR="00265531">
        <w:rPr>
          <w:sz w:val="22"/>
          <w:szCs w:val="22"/>
        </w:rPr>
        <w:t>правоудостоверяющие</w:t>
      </w:r>
      <w:proofErr w:type="spellEnd"/>
      <w:r w:rsidR="00265531">
        <w:rPr>
          <w:sz w:val="22"/>
          <w:szCs w:val="22"/>
        </w:rPr>
        <w:t xml:space="preserve"> документы на объект (объекты) адресации;</w:t>
      </w:r>
    </w:p>
    <w:p w:rsidR="00265531" w:rsidRDefault="005560F6" w:rsidP="00D21B8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к</w:t>
      </w:r>
      <w:r w:rsidR="00265531">
        <w:rPr>
          <w:sz w:val="22"/>
          <w:szCs w:val="22"/>
        </w:rPr>
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560F6" w:rsidRDefault="005560F6" w:rsidP="00D21B8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560F6" w:rsidRDefault="005560F6" w:rsidP="00D21B8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5560F6" w:rsidRDefault="005560F6" w:rsidP="00D21B8D">
      <w:pPr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5560F6" w:rsidRDefault="005560F6" w:rsidP="00D21B8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560F6" w:rsidRDefault="00595456" w:rsidP="00D21B8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>в случае преобразования объектов недвижимости (помещений) с образованием одного и более новых объектов адресации)</w:t>
      </w:r>
      <w:r w:rsidR="005560F6">
        <w:rPr>
          <w:sz w:val="22"/>
          <w:szCs w:val="22"/>
        </w:rPr>
        <w:t>;</w:t>
      </w:r>
    </w:p>
    <w:p w:rsidR="00595456" w:rsidRDefault="00595456" w:rsidP="00D21B8D">
      <w:pPr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Правил: прекращения существования объекта адресации;</w:t>
      </w:r>
    </w:p>
    <w:p w:rsidR="00595456" w:rsidRDefault="00595456" w:rsidP="00D21B8D">
      <w:pPr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</w:t>
      </w:r>
      <w:r>
        <w:rPr>
          <w:sz w:val="22"/>
          <w:szCs w:val="22"/>
        </w:rPr>
        <w:lastRenderedPageBreak/>
        <w:t>указанным в подпункте «Б» пункта 14 Правил: отказа в осуществлении кадастрового учета объекта адресации по основаниям, указанным в пунктах 1 и 3 части 2 статьи 27</w:t>
      </w:r>
      <w:r w:rsidR="009A3AFD">
        <w:rPr>
          <w:sz w:val="22"/>
          <w:szCs w:val="22"/>
        </w:rPr>
        <w:t xml:space="preserve"> Федерального закона «О государственном кадастре недвижимости».</w:t>
      </w:r>
      <w:proofErr w:type="gramEnd"/>
    </w:p>
    <w:p w:rsidR="00AC0F40" w:rsidRPr="00AC0F40" w:rsidRDefault="00AC0F40" w:rsidP="00AC0F40">
      <w:pPr>
        <w:jc w:val="both"/>
        <w:rPr>
          <w:sz w:val="22"/>
          <w:szCs w:val="22"/>
        </w:rPr>
      </w:pPr>
      <w:bookmarkStart w:id="0" w:name="sub_1035"/>
      <w:r>
        <w:t xml:space="preserve">          </w:t>
      </w:r>
      <w:r w:rsidRPr="00AC0F40">
        <w:rPr>
          <w:sz w:val="22"/>
          <w:szCs w:val="22"/>
        </w:rPr>
        <w:t xml:space="preserve">2.6.1. </w:t>
      </w:r>
      <w:proofErr w:type="gramStart"/>
      <w:r w:rsidRPr="00AC0F40">
        <w:rPr>
          <w:sz w:val="22"/>
          <w:szCs w:val="22"/>
        </w:rPr>
        <w:t xml:space="preserve">Уполномоченные органы запрашивают документы, указанные в </w:t>
      </w:r>
      <w:hyperlink w:anchor="sub_1034" w:history="1">
        <w:r w:rsidRPr="00AC0F40">
          <w:rPr>
            <w:rStyle w:val="a8"/>
            <w:rFonts w:cs="Arial"/>
            <w:sz w:val="22"/>
            <w:szCs w:val="22"/>
          </w:rPr>
          <w:t>пункте 34</w:t>
        </w:r>
      </w:hyperlink>
      <w:r w:rsidRPr="00AC0F40">
        <w:rPr>
          <w:sz w:val="22"/>
          <w:szCs w:val="22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bookmarkEnd w:id="0"/>
    <w:p w:rsidR="00AC0F40" w:rsidRPr="00AC0F40" w:rsidRDefault="00AC0F40" w:rsidP="00AC0F40">
      <w:pPr>
        <w:jc w:val="both"/>
        <w:rPr>
          <w:sz w:val="22"/>
          <w:szCs w:val="22"/>
        </w:rPr>
      </w:pPr>
      <w:r w:rsidRPr="00AC0F40">
        <w:rPr>
          <w:sz w:val="22"/>
          <w:szCs w:val="22"/>
        </w:rPr>
        <w:t xml:space="preserve">          Заявители (представители заявителя) при подаче </w:t>
      </w:r>
      <w:hyperlink r:id="rId10" w:history="1">
        <w:r w:rsidRPr="00AC0F40">
          <w:rPr>
            <w:rStyle w:val="a8"/>
            <w:rFonts w:cs="Arial"/>
            <w:sz w:val="22"/>
            <w:szCs w:val="22"/>
          </w:rPr>
          <w:t>заявления</w:t>
        </w:r>
      </w:hyperlink>
      <w:r w:rsidRPr="00AC0F40">
        <w:rPr>
          <w:sz w:val="22"/>
          <w:szCs w:val="22"/>
        </w:rPr>
        <w:t xml:space="preserve"> вправе приложить к нему документы, указанные в </w:t>
      </w:r>
      <w:hyperlink w:anchor="sub_1034" w:history="1">
        <w:r w:rsidRPr="00AC0F40">
          <w:rPr>
            <w:rStyle w:val="a8"/>
            <w:rFonts w:cs="Arial"/>
            <w:sz w:val="22"/>
            <w:szCs w:val="22"/>
          </w:rPr>
          <w:t>пункте 34</w:t>
        </w:r>
      </w:hyperlink>
      <w:r w:rsidRPr="00AC0F40">
        <w:rPr>
          <w:sz w:val="22"/>
          <w:szCs w:val="22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C0F40" w:rsidRPr="00AC0F40" w:rsidRDefault="00AC0F40" w:rsidP="00AC0F40">
      <w:pPr>
        <w:jc w:val="both"/>
        <w:rPr>
          <w:sz w:val="22"/>
          <w:szCs w:val="22"/>
        </w:rPr>
      </w:pPr>
      <w:r w:rsidRPr="00AC0F40">
        <w:rPr>
          <w:sz w:val="22"/>
          <w:szCs w:val="22"/>
        </w:rPr>
        <w:t xml:space="preserve">          Документы, указанные в </w:t>
      </w:r>
      <w:hyperlink w:anchor="sub_1034" w:history="1">
        <w:r w:rsidRPr="00AC0F40">
          <w:rPr>
            <w:rStyle w:val="a8"/>
            <w:rFonts w:cs="Arial"/>
            <w:sz w:val="22"/>
            <w:szCs w:val="22"/>
          </w:rPr>
          <w:t>пункте 34</w:t>
        </w:r>
      </w:hyperlink>
      <w:r w:rsidRPr="00AC0F40">
        <w:rPr>
          <w:sz w:val="22"/>
          <w:szCs w:val="22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11" w:history="1">
        <w:r w:rsidRPr="00AC0F40">
          <w:rPr>
            <w:rStyle w:val="a8"/>
            <w:rFonts w:cs="Arial"/>
            <w:sz w:val="22"/>
            <w:szCs w:val="22"/>
          </w:rPr>
          <w:t>квалифицированной электронной подписи</w:t>
        </w:r>
      </w:hyperlink>
      <w:r w:rsidRPr="00AC0F40">
        <w:rPr>
          <w:sz w:val="22"/>
          <w:szCs w:val="22"/>
        </w:rPr>
        <w:t>.</w:t>
      </w:r>
    </w:p>
    <w:p w:rsidR="00AC0F40" w:rsidRPr="00AC0F40" w:rsidRDefault="00AC0F40" w:rsidP="00AC0F40">
      <w:pPr>
        <w:jc w:val="both"/>
        <w:rPr>
          <w:sz w:val="22"/>
          <w:szCs w:val="22"/>
        </w:rPr>
      </w:pPr>
      <w:bookmarkStart w:id="1" w:name="sub_1036"/>
      <w:r w:rsidRPr="00AC0F40">
        <w:rPr>
          <w:sz w:val="22"/>
          <w:szCs w:val="22"/>
        </w:rPr>
        <w:t xml:space="preserve">          2.6.2.. Если </w:t>
      </w:r>
      <w:hyperlink r:id="rId12" w:history="1">
        <w:r w:rsidRPr="00AC0F40">
          <w:rPr>
            <w:rStyle w:val="a8"/>
            <w:rFonts w:cs="Arial"/>
            <w:sz w:val="22"/>
            <w:szCs w:val="22"/>
          </w:rPr>
          <w:t>заявление</w:t>
        </w:r>
      </w:hyperlink>
      <w:r w:rsidRPr="00AC0F40">
        <w:rPr>
          <w:sz w:val="22"/>
          <w:szCs w:val="22"/>
        </w:rPr>
        <w:t xml:space="preserve"> и документы, указанные в </w:t>
      </w:r>
      <w:hyperlink w:anchor="sub_1034" w:history="1">
        <w:r w:rsidRPr="00AC0F40">
          <w:rPr>
            <w:rStyle w:val="a8"/>
            <w:rFonts w:cs="Arial"/>
            <w:sz w:val="22"/>
            <w:szCs w:val="22"/>
          </w:rPr>
          <w:t>пункте 34</w:t>
        </w:r>
      </w:hyperlink>
      <w:r w:rsidRPr="00AC0F40">
        <w:rPr>
          <w:sz w:val="22"/>
          <w:szCs w:val="22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  <w:bookmarkEnd w:id="1"/>
    </w:p>
    <w:p w:rsidR="00D21B8D" w:rsidRPr="00D21B8D" w:rsidRDefault="00D21B8D" w:rsidP="00D21B8D">
      <w:pPr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        </w:t>
      </w:r>
      <w:r w:rsidRPr="00D21B8D">
        <w:rPr>
          <w:b/>
          <w:sz w:val="22"/>
          <w:szCs w:val="22"/>
        </w:rPr>
        <w:t>2.7.</w:t>
      </w:r>
      <w:r w:rsidRPr="00D21B8D">
        <w:rPr>
          <w:sz w:val="22"/>
          <w:szCs w:val="22"/>
        </w:rPr>
        <w:t xml:space="preserve"> К заявлению, указанному в пункте 2.6 регламента, заявитель может прилагать иные документы, необходимые для предоставления услуги (решение суда, справки, договоры и т.д.). </w:t>
      </w:r>
    </w:p>
    <w:p w:rsidR="00D21B8D" w:rsidRPr="00D21B8D" w:rsidRDefault="00D21B8D" w:rsidP="00D21B8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 xml:space="preserve">        </w:t>
      </w:r>
      <w:r w:rsidRPr="00D21B8D">
        <w:rPr>
          <w:rFonts w:ascii="Times New Roman" w:hAnsi="Times New Roman" w:cs="Times New Roman"/>
          <w:b/>
          <w:sz w:val="22"/>
          <w:szCs w:val="22"/>
        </w:rPr>
        <w:t>2.6.</w:t>
      </w:r>
      <w:r w:rsidRPr="00D21B8D">
        <w:rPr>
          <w:rFonts w:ascii="Times New Roman" w:hAnsi="Times New Roman" w:cs="Times New Roman"/>
          <w:sz w:val="22"/>
          <w:szCs w:val="22"/>
        </w:rPr>
        <w:t xml:space="preserve"> Запрещается требовать от заявителя:</w:t>
      </w:r>
    </w:p>
    <w:p w:rsidR="00D21B8D" w:rsidRPr="00D21B8D" w:rsidRDefault="00D21B8D" w:rsidP="00D21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21B8D" w:rsidRPr="00D21B8D" w:rsidRDefault="00D21B8D" w:rsidP="00D21B8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D21B8D">
        <w:rPr>
          <w:rFonts w:ascii="Times New Roman" w:hAnsi="Times New Roman" w:cs="Times New Roman"/>
          <w:sz w:val="22"/>
          <w:szCs w:val="22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D21B8D">
          <w:rPr>
            <w:rFonts w:ascii="Times New Roman" w:hAnsi="Times New Roman" w:cs="Times New Roman"/>
            <w:color w:val="0000FF"/>
            <w:sz w:val="22"/>
            <w:szCs w:val="22"/>
          </w:rPr>
          <w:t>части</w:t>
        </w:r>
        <w:proofErr w:type="gramEnd"/>
        <w:r w:rsidRPr="00D21B8D">
          <w:rPr>
            <w:rFonts w:ascii="Times New Roman" w:hAnsi="Times New Roman" w:cs="Times New Roman"/>
            <w:color w:val="0000FF"/>
            <w:sz w:val="22"/>
            <w:szCs w:val="22"/>
          </w:rPr>
          <w:t xml:space="preserve"> 6 статьи 7</w:t>
        </w:r>
      </w:hyperlink>
      <w:r w:rsidRPr="00D21B8D">
        <w:rPr>
          <w:rFonts w:ascii="Times New Roman" w:hAnsi="Times New Roman" w:cs="Times New Roman"/>
          <w:sz w:val="22"/>
          <w:szCs w:val="22"/>
        </w:rPr>
        <w:t xml:space="preserve"> Федерального закона «Об организации предоставления государственных и муниципальных услуг</w:t>
      </w:r>
    </w:p>
    <w:p w:rsidR="00D21B8D" w:rsidRPr="00D21B8D" w:rsidRDefault="00D21B8D" w:rsidP="00D21B8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b/>
          <w:sz w:val="22"/>
          <w:szCs w:val="22"/>
        </w:rPr>
        <w:t>2.7.Основания для отказа в приеме документов</w:t>
      </w:r>
      <w:r w:rsidRPr="00D21B8D">
        <w:rPr>
          <w:rFonts w:ascii="Times New Roman" w:hAnsi="Times New Roman" w:cs="Times New Roman"/>
          <w:sz w:val="22"/>
          <w:szCs w:val="22"/>
        </w:rPr>
        <w:t>.</w:t>
      </w:r>
    </w:p>
    <w:p w:rsidR="00D21B8D" w:rsidRPr="00D21B8D" w:rsidRDefault="00D21B8D" w:rsidP="00D21B8D">
      <w:pPr>
        <w:jc w:val="both"/>
        <w:rPr>
          <w:bCs/>
          <w:sz w:val="22"/>
          <w:szCs w:val="22"/>
        </w:rPr>
      </w:pPr>
      <w:r w:rsidRPr="00D21B8D">
        <w:rPr>
          <w:bCs/>
          <w:sz w:val="22"/>
          <w:szCs w:val="22"/>
        </w:rPr>
        <w:t xml:space="preserve">         </w:t>
      </w:r>
      <w:r w:rsidRPr="00D21B8D">
        <w:rPr>
          <w:b/>
          <w:bCs/>
          <w:sz w:val="22"/>
          <w:szCs w:val="22"/>
        </w:rPr>
        <w:t>2.8.</w:t>
      </w:r>
      <w:r w:rsidRPr="00D21B8D">
        <w:rPr>
          <w:bCs/>
          <w:sz w:val="22"/>
          <w:szCs w:val="22"/>
        </w:rPr>
        <w:t>Муниципальная услуга предоставляется бесплатно.</w:t>
      </w:r>
    </w:p>
    <w:p w:rsidR="00D21B8D" w:rsidRPr="00D21B8D" w:rsidRDefault="00D21B8D" w:rsidP="00D21B8D">
      <w:pPr>
        <w:tabs>
          <w:tab w:val="left" w:pos="567"/>
        </w:tabs>
        <w:jc w:val="both"/>
        <w:rPr>
          <w:sz w:val="22"/>
          <w:szCs w:val="22"/>
        </w:rPr>
      </w:pPr>
      <w:r w:rsidRPr="00D21B8D">
        <w:rPr>
          <w:bCs/>
          <w:sz w:val="22"/>
          <w:szCs w:val="22"/>
        </w:rPr>
        <w:t xml:space="preserve">         </w:t>
      </w:r>
      <w:r w:rsidRPr="00D21B8D">
        <w:rPr>
          <w:sz w:val="22"/>
          <w:szCs w:val="22"/>
        </w:rPr>
        <w:t xml:space="preserve"> </w:t>
      </w:r>
      <w:r w:rsidRPr="00D21B8D">
        <w:rPr>
          <w:b/>
          <w:sz w:val="22"/>
          <w:szCs w:val="22"/>
        </w:rPr>
        <w:t>2.9</w:t>
      </w:r>
      <w:r w:rsidRPr="00D21B8D">
        <w:rPr>
          <w:sz w:val="22"/>
          <w:szCs w:val="22"/>
        </w:rPr>
        <w:t xml:space="preserve">.Максимальное время ожидания в очереди при подаче документов для предоставления муниципальной услуги не должно превышать </w:t>
      </w:r>
      <w:r w:rsidRPr="00D21B8D">
        <w:rPr>
          <w:b/>
          <w:sz w:val="22"/>
          <w:szCs w:val="22"/>
        </w:rPr>
        <w:t>15 минут.</w:t>
      </w:r>
      <w:r w:rsidRPr="00D21B8D">
        <w:rPr>
          <w:sz w:val="22"/>
          <w:szCs w:val="22"/>
        </w:rPr>
        <w:t xml:space="preserve"> </w:t>
      </w:r>
    </w:p>
    <w:p w:rsidR="00D21B8D" w:rsidRPr="00D21B8D" w:rsidRDefault="00D21B8D" w:rsidP="00D21B8D">
      <w:pPr>
        <w:ind w:firstLine="540"/>
        <w:jc w:val="both"/>
        <w:rPr>
          <w:b/>
          <w:sz w:val="22"/>
          <w:szCs w:val="22"/>
        </w:rPr>
      </w:pPr>
      <w:r w:rsidRPr="00D21B8D">
        <w:rPr>
          <w:b/>
          <w:sz w:val="22"/>
          <w:szCs w:val="22"/>
        </w:rPr>
        <w:t xml:space="preserve">2.10.Срок и порядок регистрации запроса заявителя о предоставлении муниципальной услуги. </w:t>
      </w:r>
    </w:p>
    <w:p w:rsidR="00D21B8D" w:rsidRPr="00D21B8D" w:rsidRDefault="00D21B8D" w:rsidP="00D21B8D">
      <w:pPr>
        <w:ind w:firstLine="54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Специалист администрации проверяет комплектность документов, соответствие и действительность сведений и документов, необходимых для принятия решения о предоставлении муниципальной услуги. Максимальный срок указанных действий не должен превышать 30 минут.</w:t>
      </w:r>
    </w:p>
    <w:p w:rsidR="00D21B8D" w:rsidRPr="00D21B8D" w:rsidRDefault="00D21B8D" w:rsidP="00D21B8D">
      <w:pPr>
        <w:ind w:firstLine="54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Специалист администрации после проведения указанных действий направляет заявителя с заявлением и сверенными документами к специалисту, ответственному за документооборот в Администрации Сельского поселения, который производит входящую регистрацию заявления: регистрационный номер, дата поступления заявления, данные о заявителе, цель обращения заявителя, ответственный исполнитель. Максимальный срок выполнения действий составляет 3 минуты.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21B8D">
        <w:rPr>
          <w:b/>
          <w:sz w:val="22"/>
          <w:szCs w:val="22"/>
        </w:rPr>
        <w:t xml:space="preserve">        2.11.Требования к размещению и оформлению помещений</w:t>
      </w:r>
      <w:r w:rsidRPr="00D21B8D">
        <w:rPr>
          <w:sz w:val="22"/>
          <w:szCs w:val="22"/>
        </w:rPr>
        <w:t>: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 -помещения администрации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proofErr w:type="gramStart"/>
      <w:r w:rsidRPr="00D21B8D">
        <w:rPr>
          <w:sz w:val="22"/>
          <w:szCs w:val="22"/>
        </w:rPr>
        <w:t>электронно</w:t>
      </w:r>
      <w:proofErr w:type="spellEnd"/>
      <w:r w:rsidRPr="00D21B8D">
        <w:rPr>
          <w:sz w:val="22"/>
          <w:szCs w:val="22"/>
        </w:rPr>
        <w:t xml:space="preserve"> – вычислительным</w:t>
      </w:r>
      <w:proofErr w:type="gramEnd"/>
      <w:r w:rsidRPr="00D21B8D">
        <w:rPr>
          <w:sz w:val="22"/>
          <w:szCs w:val="22"/>
        </w:rPr>
        <w:t xml:space="preserve"> машинам и организации работы. </w:t>
      </w:r>
      <w:proofErr w:type="spellStart"/>
      <w:r w:rsidRPr="00D21B8D">
        <w:rPr>
          <w:sz w:val="22"/>
          <w:szCs w:val="22"/>
        </w:rPr>
        <w:t>СанПиН</w:t>
      </w:r>
      <w:proofErr w:type="spellEnd"/>
      <w:r w:rsidRPr="00D21B8D">
        <w:rPr>
          <w:sz w:val="22"/>
          <w:szCs w:val="22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D21B8D">
        <w:rPr>
          <w:sz w:val="22"/>
          <w:szCs w:val="22"/>
        </w:rPr>
        <w:t>СанПиН</w:t>
      </w:r>
      <w:proofErr w:type="spellEnd"/>
      <w:r w:rsidRPr="00D21B8D">
        <w:rPr>
          <w:sz w:val="22"/>
          <w:szCs w:val="22"/>
        </w:rPr>
        <w:t xml:space="preserve"> 2.2.1/2.1.1.1278-03»;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 -каждое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21B8D">
        <w:rPr>
          <w:sz w:val="22"/>
          <w:szCs w:val="22"/>
        </w:rPr>
        <w:lastRenderedPageBreak/>
        <w:t xml:space="preserve">            2.11.2.Требования к размещению и оформлению визуальной, текстовой и </w:t>
      </w:r>
      <w:proofErr w:type="spellStart"/>
      <w:r w:rsidRPr="00D21B8D">
        <w:rPr>
          <w:sz w:val="22"/>
          <w:szCs w:val="22"/>
        </w:rPr>
        <w:t>мультимедийной</w:t>
      </w:r>
      <w:proofErr w:type="spellEnd"/>
      <w:r w:rsidRPr="00D21B8D">
        <w:rPr>
          <w:sz w:val="22"/>
          <w:szCs w:val="22"/>
        </w:rPr>
        <w:t xml:space="preserve"> информации: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 - размещение информационных стендов с образцами необходимых  документов.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          2.11.3. Требования к оборудованию мест ожидания: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 - места ожидания должны быть оборудованы стульями и столами. Количество мест ожидания определяется исходя из фактической нагрузки и возможностей для их размещения в здании.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          2.11.4. Требования к оформлению входа в здание: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 - здание (строение), в котором расположена администрация, должно быть оборудовано входом для свободного доступа заявителей в помещение;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 - вход в здание должен быть оборудован информационной табличкой (вывеской), содержащей следующую информацию: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 - наименование; место нахождения; режим работы.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21B8D">
        <w:rPr>
          <w:sz w:val="22"/>
          <w:szCs w:val="22"/>
        </w:rPr>
        <w:tab/>
        <w:t>2.11.5. Требования к местам приема заявителей: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 - кабинеты приема заявителей должны быть оборудованы информационными табличками с указанием: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 - номера кабинета;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 - фамилии, имени, отчества  и  должности специалиста, осуществляющего предоставление муниципальной услуги.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D21B8D">
        <w:rPr>
          <w:sz w:val="22"/>
          <w:szCs w:val="22"/>
        </w:rPr>
        <w:tab/>
        <w:t>2.11.6. На территории, прилегающей к зданию (строению), в котором осуществляется  прием 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D21B8D">
        <w:rPr>
          <w:b/>
          <w:sz w:val="22"/>
          <w:szCs w:val="22"/>
        </w:rPr>
        <w:t xml:space="preserve">            2.12.Показатели доступности и качества муниципальной услуги.</w:t>
      </w:r>
    </w:p>
    <w:p w:rsidR="00D21B8D" w:rsidRPr="00D21B8D" w:rsidRDefault="00D21B8D" w:rsidP="00D21B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 xml:space="preserve">            2.12.1. Основные требования к качеству предоставления муниципальной услуги:</w:t>
      </w:r>
    </w:p>
    <w:p w:rsidR="00D21B8D" w:rsidRPr="00D21B8D" w:rsidRDefault="00D21B8D" w:rsidP="00D21B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 xml:space="preserve">     -своевременность,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 в соответствии с законодательством Российской Федерации;</w:t>
      </w:r>
    </w:p>
    <w:p w:rsidR="00D21B8D" w:rsidRPr="00D21B8D" w:rsidRDefault="00D21B8D" w:rsidP="00D21B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 xml:space="preserve">       - достоверность и полнота информирования гражданина о ходе рассмотрения его обращения;</w:t>
      </w:r>
    </w:p>
    <w:p w:rsidR="00D21B8D" w:rsidRPr="00D21B8D" w:rsidRDefault="00D21B8D" w:rsidP="00D21B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 xml:space="preserve">       - удобство и доступность получения гражданином информации о порядке предоставления государственной услуги.</w:t>
      </w:r>
    </w:p>
    <w:p w:rsidR="00D21B8D" w:rsidRPr="00D21B8D" w:rsidRDefault="00D21B8D" w:rsidP="00D21B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 xml:space="preserve">       2.12.2. При предоставлении государственной услуги:</w:t>
      </w:r>
    </w:p>
    <w:p w:rsidR="00D21B8D" w:rsidRPr="00D21B8D" w:rsidRDefault="00D21B8D" w:rsidP="00D21B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 xml:space="preserve">      - по рассмотрению письменного обращения или обращения в электронной форме непосредственное взаимодействие гражданина с должностным лицом  Администрации Сельского поселения, как правило, не требуется;</w:t>
      </w:r>
    </w:p>
    <w:p w:rsidR="00D21B8D" w:rsidRPr="00D21B8D" w:rsidRDefault="00D21B8D" w:rsidP="00D21B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 xml:space="preserve">      - в форме личного приема взаимодействие гражданина с должностным лицом Администрации Сельского поселения   требуется при записи на личный прием и в ходе личного приема.</w:t>
      </w:r>
    </w:p>
    <w:p w:rsidR="00D21B8D" w:rsidRPr="00D21B8D" w:rsidRDefault="00D21B8D" w:rsidP="00D21B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 xml:space="preserve">      - Общая продолжительность взаимодействия гражданина с должностным лицом Администрации Сельского поселения  при предоставлении муниципальной  услуги не должна превышать 30 минут.</w:t>
      </w:r>
    </w:p>
    <w:p w:rsidR="00D21B8D" w:rsidRPr="00D21B8D" w:rsidRDefault="00D21B8D" w:rsidP="00D21B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 xml:space="preserve">      - Иные требования, в том числе учитывающие особенности предоставления  муниципальной  услуги  в электронной форме</w:t>
      </w:r>
    </w:p>
    <w:p w:rsidR="00D21B8D" w:rsidRPr="00D21B8D" w:rsidRDefault="00D21B8D" w:rsidP="00D21B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 xml:space="preserve">       2.12.3. Предоставление Администрацией Сельского поселения  муниципальной услуги  в электронном виде должно отвечать вышеуказанным требованиям.</w:t>
      </w:r>
    </w:p>
    <w:p w:rsidR="00D21B8D" w:rsidRPr="00D21B8D" w:rsidRDefault="00D21B8D" w:rsidP="00D21B8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D21B8D" w:rsidRPr="00D21B8D" w:rsidRDefault="00D21B8D" w:rsidP="00D21B8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21B8D">
        <w:rPr>
          <w:rFonts w:ascii="Times New Roman" w:hAnsi="Times New Roman" w:cs="Times New Roman"/>
          <w:b/>
          <w:bCs/>
          <w:sz w:val="22"/>
          <w:szCs w:val="22"/>
          <w:lang w:val="en-US"/>
        </w:rPr>
        <w:t>III</w:t>
      </w:r>
      <w:r w:rsidRPr="00D21B8D">
        <w:rPr>
          <w:rFonts w:ascii="Times New Roman" w:hAnsi="Times New Roman" w:cs="Times New Roman"/>
          <w:b/>
          <w:bCs/>
          <w:sz w:val="22"/>
          <w:szCs w:val="22"/>
        </w:rPr>
        <w:t>. Сроки и последовательность действий и сроки выполнения административных процедур.</w:t>
      </w:r>
    </w:p>
    <w:p w:rsidR="00D21B8D" w:rsidRPr="00D21B8D" w:rsidRDefault="00D21B8D" w:rsidP="00D21B8D">
      <w:pPr>
        <w:ind w:firstLine="709"/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3.1.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3.2 Регламента. </w:t>
      </w:r>
    </w:p>
    <w:p w:rsidR="00D21B8D" w:rsidRPr="00D21B8D" w:rsidRDefault="00D21B8D" w:rsidP="00D21B8D">
      <w:pPr>
        <w:ind w:firstLine="709"/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3.2.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 </w:t>
      </w:r>
    </w:p>
    <w:p w:rsidR="00D21B8D" w:rsidRPr="00D21B8D" w:rsidRDefault="00D21B8D" w:rsidP="00D21B8D">
      <w:pPr>
        <w:ind w:firstLine="709"/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3.3. Глава Сельского поселения отписывает заявление специалисту, ответственному за выполнение работ по присвоению (уточнению) адреса объектам недвижимого имущества. </w:t>
      </w:r>
    </w:p>
    <w:p w:rsidR="00D21B8D" w:rsidRPr="00D21B8D" w:rsidRDefault="00D21B8D" w:rsidP="00D21B8D">
      <w:pPr>
        <w:ind w:firstLine="709"/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3.4. Специалист, ответственный за выполнение работ по присвоению (уточнению) адреса объектам недвижимого имущества выполняет следующие виды работ: </w:t>
      </w:r>
    </w:p>
    <w:p w:rsidR="00D21B8D" w:rsidRPr="00D21B8D" w:rsidRDefault="00D21B8D" w:rsidP="00D21B8D">
      <w:pPr>
        <w:ind w:firstLine="709"/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3.4.1. Подбор и изучение архивных, проектных и прочих материалов, необходимых для установления и оформления адресных документов. </w:t>
      </w:r>
    </w:p>
    <w:p w:rsidR="00D21B8D" w:rsidRPr="00D21B8D" w:rsidRDefault="00D21B8D" w:rsidP="00D21B8D">
      <w:pPr>
        <w:ind w:firstLine="709"/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3.4.2. Обследование территории на месте, где расположены объекты недвижимости, для которых устанавливаются (уточняются) адреса. </w:t>
      </w:r>
    </w:p>
    <w:p w:rsidR="00D21B8D" w:rsidRPr="00D21B8D" w:rsidRDefault="00D21B8D" w:rsidP="00D21B8D">
      <w:pPr>
        <w:ind w:firstLine="709"/>
        <w:jc w:val="both"/>
        <w:rPr>
          <w:sz w:val="22"/>
          <w:szCs w:val="22"/>
        </w:rPr>
      </w:pPr>
      <w:r w:rsidRPr="00D21B8D">
        <w:rPr>
          <w:sz w:val="22"/>
          <w:szCs w:val="22"/>
        </w:rPr>
        <w:lastRenderedPageBreak/>
        <w:t xml:space="preserve">3.4.3. Согласование устанавливаемых и существующих адресов близлежащих строений. </w:t>
      </w:r>
    </w:p>
    <w:p w:rsidR="00D21B8D" w:rsidRPr="00D21B8D" w:rsidRDefault="00D21B8D" w:rsidP="00D21B8D">
      <w:pPr>
        <w:ind w:firstLine="709"/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3.4.4. Оформление адресных документов. </w:t>
      </w:r>
    </w:p>
    <w:p w:rsidR="00D21B8D" w:rsidRPr="00D21B8D" w:rsidRDefault="00D21B8D" w:rsidP="00D21B8D">
      <w:pPr>
        <w:ind w:firstLine="709"/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3.4.5. Подготовка проекта постановления администрации о присвоении (уточнении) адреса объекту недвижимого имущества и направление его на подпись главе Сельского поселения. </w:t>
      </w:r>
    </w:p>
    <w:p w:rsidR="00D21B8D" w:rsidRPr="00D21B8D" w:rsidRDefault="00D21B8D" w:rsidP="00D21B8D">
      <w:pPr>
        <w:ind w:firstLine="709"/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3.5. После подписания вышеуказанного постановления главой Сельского поселения  данные о присвоенном (уточнённом) адресе вносятся специалистом в адресный реестр. </w:t>
      </w:r>
    </w:p>
    <w:p w:rsidR="00D21B8D" w:rsidRPr="00D21B8D" w:rsidRDefault="00D21B8D" w:rsidP="00D21B8D">
      <w:pPr>
        <w:ind w:firstLine="709"/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3.6. Специалист, ответственный за приём заявлений, выдаёт заявителю три экземпляра постановления администрации о присвоении (уточнении) адреса объекту недвижимого имущества. </w:t>
      </w:r>
    </w:p>
    <w:p w:rsidR="00D21B8D" w:rsidRPr="00D21B8D" w:rsidRDefault="00D21B8D" w:rsidP="00D21B8D">
      <w:pPr>
        <w:ind w:firstLine="709"/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3.7.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администрации. </w:t>
      </w:r>
    </w:p>
    <w:p w:rsidR="00D21B8D" w:rsidRPr="00D21B8D" w:rsidRDefault="00D21B8D" w:rsidP="00D21B8D">
      <w:pPr>
        <w:ind w:firstLine="709"/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3.8. 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Сельского поселения и направляет его заявителю. </w:t>
      </w:r>
    </w:p>
    <w:p w:rsidR="00D21B8D" w:rsidRPr="00D21B8D" w:rsidRDefault="00D21B8D" w:rsidP="00D21B8D">
      <w:pPr>
        <w:ind w:firstLine="709"/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3.9. Услуга оказывается в срок не более 30 дней со дня регистрации заявления о присвоении (уточнении) адреса объектам недвижимого имущества. 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D21B8D">
        <w:rPr>
          <w:b/>
          <w:sz w:val="22"/>
          <w:szCs w:val="22"/>
        </w:rPr>
        <w:t xml:space="preserve">     </w:t>
      </w:r>
      <w:r w:rsidRPr="00D21B8D">
        <w:rPr>
          <w:b/>
          <w:color w:val="000000"/>
          <w:sz w:val="22"/>
          <w:szCs w:val="22"/>
        </w:rPr>
        <w:t xml:space="preserve">      3.10.Результатом предоставления муниципальной услуги является: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21B8D">
        <w:rPr>
          <w:color w:val="000000"/>
          <w:sz w:val="22"/>
          <w:szCs w:val="22"/>
        </w:rPr>
        <w:t xml:space="preserve">          - ответ заявителю по существу обращения об исполнении муниципальной функции или об отказе в исполнении муниципальной функции (подписание, регистрация, направление ответа заявителю);</w:t>
      </w:r>
    </w:p>
    <w:p w:rsidR="00D21B8D" w:rsidRPr="00D21B8D" w:rsidRDefault="00D21B8D" w:rsidP="00D21B8D">
      <w:pPr>
        <w:spacing w:before="280" w:after="280"/>
        <w:jc w:val="center"/>
        <w:rPr>
          <w:b/>
          <w:bCs/>
          <w:sz w:val="22"/>
          <w:szCs w:val="22"/>
        </w:rPr>
      </w:pPr>
      <w:r w:rsidRPr="00D21B8D">
        <w:rPr>
          <w:b/>
          <w:bCs/>
          <w:sz w:val="22"/>
          <w:szCs w:val="22"/>
          <w:lang w:val="en-US"/>
        </w:rPr>
        <w:t>IV</w:t>
      </w:r>
      <w:r w:rsidRPr="00D21B8D">
        <w:rPr>
          <w:b/>
          <w:bCs/>
          <w:sz w:val="22"/>
          <w:szCs w:val="22"/>
        </w:rPr>
        <w:t>. Порядок и формы контроля за предоставлением услуги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 w:rsidRPr="00D21B8D">
        <w:rPr>
          <w:b/>
          <w:bCs/>
          <w:sz w:val="22"/>
          <w:szCs w:val="22"/>
        </w:rPr>
        <w:t xml:space="preserve">             </w:t>
      </w:r>
      <w:r w:rsidRPr="00D21B8D">
        <w:rPr>
          <w:bCs/>
          <w:sz w:val="22"/>
          <w:szCs w:val="22"/>
        </w:rPr>
        <w:t xml:space="preserve">4.1.Порядок и формы </w:t>
      </w:r>
      <w:proofErr w:type="gramStart"/>
      <w:r w:rsidRPr="00D21B8D">
        <w:rPr>
          <w:bCs/>
          <w:sz w:val="22"/>
          <w:szCs w:val="22"/>
        </w:rPr>
        <w:t>контроля за</w:t>
      </w:r>
      <w:proofErr w:type="gramEnd"/>
      <w:r w:rsidRPr="00D21B8D">
        <w:rPr>
          <w:bCs/>
          <w:sz w:val="22"/>
          <w:szCs w:val="22"/>
        </w:rPr>
        <w:t xml:space="preserve"> предоставлением </w:t>
      </w:r>
      <w:r w:rsidRPr="00D21B8D">
        <w:rPr>
          <w:sz w:val="22"/>
          <w:szCs w:val="22"/>
        </w:rPr>
        <w:t xml:space="preserve">муниципальной </w:t>
      </w:r>
      <w:r w:rsidRPr="00D21B8D">
        <w:rPr>
          <w:bCs/>
          <w:sz w:val="22"/>
          <w:szCs w:val="22"/>
        </w:rPr>
        <w:t>услуг: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 w:rsidRPr="00D21B8D">
        <w:rPr>
          <w:bCs/>
          <w:sz w:val="22"/>
          <w:szCs w:val="22"/>
        </w:rPr>
        <w:t xml:space="preserve">                - текущий контроль;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 w:rsidRPr="00D21B8D">
        <w:rPr>
          <w:bCs/>
          <w:sz w:val="22"/>
          <w:szCs w:val="22"/>
        </w:rPr>
        <w:t xml:space="preserve">                - плановый;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 w:rsidRPr="00D21B8D">
        <w:rPr>
          <w:bCs/>
          <w:sz w:val="22"/>
          <w:szCs w:val="22"/>
        </w:rPr>
        <w:t xml:space="preserve">                - внеплановый.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D21B8D">
        <w:rPr>
          <w:sz w:val="22"/>
          <w:szCs w:val="22"/>
        </w:rPr>
        <w:t xml:space="preserve">            4.1.2.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ответственным лицом за организацию работы по предоставлению муниципальной услуги.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4.1.3. Текущий контроль осуществляется путем проведения проверок соблюдения и исполнения  положений настоящего административного регламента, иных нормативных правовых актов Российской Федерации и Республики Башкортостан.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Контроль полноты и качества предоставления муниципальной  услуги включает в себя проведение проверок, выявление и устранение нарушений прав граждан, рассмотрение, принятие решений и подготовку ответов на обращения граждан, содержащие жалобы на решения, действия (бездействие) должностных лиц.</w:t>
      </w:r>
    </w:p>
    <w:p w:rsidR="00D21B8D" w:rsidRPr="00D21B8D" w:rsidRDefault="00D21B8D" w:rsidP="00D21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21B8D">
        <w:rPr>
          <w:sz w:val="22"/>
          <w:szCs w:val="22"/>
        </w:rPr>
        <w:t>4.1.4.Плановые проверки осуществляются на основании перспективных планов работы. Также могут проводиться внеплановые проверки полноты и качества предоставления муниципальной услуги.</w:t>
      </w:r>
    </w:p>
    <w:p w:rsidR="00D21B8D" w:rsidRPr="00D21B8D" w:rsidRDefault="00D21B8D" w:rsidP="00D21B8D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21B8D">
        <w:rPr>
          <w:sz w:val="22"/>
          <w:szCs w:val="22"/>
        </w:rPr>
        <w:t xml:space="preserve">4.1.5.Внеплановые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Сельского поселения </w:t>
      </w:r>
    </w:p>
    <w:p w:rsidR="00D21B8D" w:rsidRPr="00D21B8D" w:rsidRDefault="00D21B8D" w:rsidP="00D21B8D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proofErr w:type="gramStart"/>
      <w:r w:rsidRPr="00D21B8D">
        <w:rPr>
          <w:sz w:val="22"/>
          <w:szCs w:val="22"/>
        </w:rPr>
        <w:t>ответственного</w:t>
      </w:r>
      <w:proofErr w:type="gramEnd"/>
      <w:r w:rsidRPr="00D21B8D">
        <w:rPr>
          <w:sz w:val="22"/>
          <w:szCs w:val="22"/>
        </w:rPr>
        <w:t xml:space="preserve"> за предоставление муниципальной услуги.</w:t>
      </w:r>
    </w:p>
    <w:p w:rsidR="00D21B8D" w:rsidRPr="00D21B8D" w:rsidRDefault="00D21B8D" w:rsidP="00D21B8D">
      <w:pPr>
        <w:spacing w:before="280" w:after="280"/>
        <w:rPr>
          <w:b/>
          <w:bCs/>
          <w:sz w:val="22"/>
          <w:szCs w:val="22"/>
        </w:rPr>
      </w:pPr>
      <w:r w:rsidRPr="00D21B8D">
        <w:rPr>
          <w:b/>
          <w:bCs/>
          <w:sz w:val="22"/>
          <w:szCs w:val="22"/>
        </w:rPr>
        <w:t xml:space="preserve">              4.2.Порядок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21B8D" w:rsidRPr="00D21B8D" w:rsidRDefault="00D21B8D" w:rsidP="00D21B8D">
      <w:pPr>
        <w:spacing w:before="280" w:after="280"/>
        <w:rPr>
          <w:b/>
          <w:bCs/>
          <w:sz w:val="22"/>
          <w:szCs w:val="22"/>
        </w:rPr>
      </w:pPr>
      <w:r w:rsidRPr="00D21B8D">
        <w:rPr>
          <w:b/>
          <w:bCs/>
          <w:sz w:val="22"/>
          <w:szCs w:val="22"/>
        </w:rPr>
        <w:t xml:space="preserve">              </w:t>
      </w:r>
      <w:r w:rsidRPr="00D21B8D">
        <w:rPr>
          <w:sz w:val="22"/>
          <w:szCs w:val="22"/>
        </w:rPr>
        <w:t xml:space="preserve">4.3. </w:t>
      </w:r>
      <w:proofErr w:type="gramStart"/>
      <w:r w:rsidRPr="00D21B8D">
        <w:rPr>
          <w:sz w:val="22"/>
          <w:szCs w:val="22"/>
        </w:rPr>
        <w:t>Контроль за</w:t>
      </w:r>
      <w:proofErr w:type="gramEnd"/>
      <w:r w:rsidRPr="00D21B8D">
        <w:rPr>
          <w:sz w:val="22"/>
          <w:szCs w:val="22"/>
        </w:rPr>
        <w:t xml:space="preserve"> полнотой и качеством предоставления услуги осуществляется главой Сельского поселения. </w:t>
      </w:r>
    </w:p>
    <w:p w:rsidR="00D21B8D" w:rsidRPr="00D21B8D" w:rsidRDefault="00D21B8D" w:rsidP="00D21B8D">
      <w:pPr>
        <w:spacing w:before="280" w:after="280"/>
        <w:rPr>
          <w:b/>
          <w:bCs/>
          <w:sz w:val="22"/>
          <w:szCs w:val="22"/>
        </w:rPr>
      </w:pPr>
      <w:r w:rsidRPr="00D21B8D">
        <w:rPr>
          <w:b/>
          <w:bCs/>
          <w:sz w:val="22"/>
          <w:szCs w:val="22"/>
        </w:rPr>
        <w:t xml:space="preserve">             </w:t>
      </w:r>
      <w:r w:rsidRPr="00D21B8D">
        <w:rPr>
          <w:sz w:val="22"/>
          <w:szCs w:val="22"/>
        </w:rPr>
        <w:t xml:space="preserve">4.4. По фактам нарушения настоящего регламента глава Сельского поселения назначает проверку. </w:t>
      </w:r>
    </w:p>
    <w:p w:rsidR="00D21B8D" w:rsidRPr="00D21B8D" w:rsidRDefault="00D21B8D" w:rsidP="00D21B8D">
      <w:pPr>
        <w:ind w:firstLine="709"/>
        <w:jc w:val="both"/>
        <w:rPr>
          <w:sz w:val="22"/>
          <w:szCs w:val="22"/>
        </w:rPr>
      </w:pPr>
      <w:r w:rsidRPr="00D21B8D">
        <w:rPr>
          <w:sz w:val="22"/>
          <w:szCs w:val="22"/>
        </w:rPr>
        <w:t xml:space="preserve">4.5.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 </w:t>
      </w:r>
    </w:p>
    <w:p w:rsidR="00D21B8D" w:rsidRPr="00D21B8D" w:rsidRDefault="00D21B8D" w:rsidP="00D21B8D">
      <w:pPr>
        <w:ind w:firstLine="709"/>
        <w:jc w:val="both"/>
        <w:rPr>
          <w:sz w:val="22"/>
          <w:szCs w:val="22"/>
        </w:rPr>
      </w:pPr>
    </w:p>
    <w:p w:rsidR="00D21B8D" w:rsidRPr="00D21B8D" w:rsidRDefault="00D21B8D" w:rsidP="00D21B8D">
      <w:pPr>
        <w:pStyle w:val="2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</w:pPr>
      <w:r w:rsidRPr="00D21B8D">
        <w:rPr>
          <w:rFonts w:ascii="Times New Roman" w:hAnsi="Times New Roman"/>
          <w:sz w:val="22"/>
          <w:szCs w:val="22"/>
        </w:rPr>
        <w:t>5. Порядок обжалования действий (бездействия) и решений, осуществляемых (принимаемых) в ходе исполнения муниципальной услуги.</w:t>
      </w:r>
    </w:p>
    <w:p w:rsidR="00D21B8D" w:rsidRPr="00D21B8D" w:rsidRDefault="00D21B8D" w:rsidP="00D21B8D">
      <w:pPr>
        <w:jc w:val="both"/>
        <w:rPr>
          <w:sz w:val="22"/>
          <w:szCs w:val="22"/>
        </w:rPr>
      </w:pPr>
      <w:r w:rsidRPr="00D21B8D">
        <w:rPr>
          <w:sz w:val="22"/>
          <w:szCs w:val="22"/>
        </w:rPr>
        <w:t>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D21B8D" w:rsidRPr="00D21B8D" w:rsidRDefault="00D21B8D" w:rsidP="00D21B8D">
      <w:pPr>
        <w:jc w:val="both"/>
        <w:rPr>
          <w:sz w:val="22"/>
          <w:szCs w:val="22"/>
        </w:rPr>
      </w:pPr>
      <w:r w:rsidRPr="00D21B8D">
        <w:rPr>
          <w:sz w:val="22"/>
          <w:szCs w:val="22"/>
        </w:rPr>
        <w:t>5.2. Досудебное (внесудебное) обжалование:</w:t>
      </w:r>
    </w:p>
    <w:p w:rsidR="00D21B8D" w:rsidRPr="00D21B8D" w:rsidRDefault="00D21B8D" w:rsidP="00D21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 xml:space="preserve">Заявитель может обратиться с </w:t>
      </w:r>
      <w:proofErr w:type="gramStart"/>
      <w:r w:rsidRPr="00D21B8D">
        <w:rPr>
          <w:rFonts w:ascii="Times New Roman" w:hAnsi="Times New Roman" w:cs="Times New Roman"/>
          <w:sz w:val="22"/>
          <w:szCs w:val="22"/>
        </w:rPr>
        <w:t>жалобой</w:t>
      </w:r>
      <w:proofErr w:type="gramEnd"/>
      <w:r w:rsidRPr="00D21B8D">
        <w:rPr>
          <w:rFonts w:ascii="Times New Roman" w:hAnsi="Times New Roman" w:cs="Times New Roman"/>
          <w:sz w:val="22"/>
          <w:szCs w:val="22"/>
        </w:rPr>
        <w:t xml:space="preserve"> в том числе в следующих случаях:</w:t>
      </w:r>
    </w:p>
    <w:p w:rsidR="00D21B8D" w:rsidRPr="00D21B8D" w:rsidRDefault="00D21B8D" w:rsidP="00D21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>- нарушение срока регистрации запроса заявителя о предоставлении   муниципальной услуги;</w:t>
      </w:r>
    </w:p>
    <w:p w:rsidR="00D21B8D" w:rsidRPr="00D21B8D" w:rsidRDefault="00D21B8D" w:rsidP="00D21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>- нарушение срока предоставления   муниципальной услуги;</w:t>
      </w:r>
    </w:p>
    <w:p w:rsidR="00D21B8D" w:rsidRPr="00D21B8D" w:rsidRDefault="00D21B8D" w:rsidP="00D21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</w:r>
    </w:p>
    <w:p w:rsidR="00D21B8D" w:rsidRPr="00D21B8D" w:rsidRDefault="00D21B8D" w:rsidP="00D21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услуги, у заявителя;</w:t>
      </w:r>
    </w:p>
    <w:p w:rsidR="00D21B8D" w:rsidRPr="00D21B8D" w:rsidRDefault="00D21B8D" w:rsidP="00D21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D21B8D">
        <w:rPr>
          <w:rFonts w:ascii="Times New Roman" w:hAnsi="Times New Roman" w:cs="Times New Roman"/>
          <w:sz w:val="22"/>
          <w:szCs w:val="22"/>
        </w:rPr>
        <w:t>- отказ в предоставлении 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21B8D" w:rsidRPr="00D21B8D" w:rsidRDefault="00D21B8D" w:rsidP="00D21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>- затребование с заявителя при предоставлении 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1B8D" w:rsidRPr="00D21B8D" w:rsidRDefault="00D21B8D" w:rsidP="00D21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D21B8D">
        <w:rPr>
          <w:rFonts w:ascii="Times New Roman" w:hAnsi="Times New Roman" w:cs="Times New Roman"/>
          <w:sz w:val="22"/>
          <w:szCs w:val="22"/>
        </w:rPr>
        <w:t>- отказ органа, предоставляющего государственную услугу, органа, предоставляющего муниципальную услугу, должностного лица органа,   предоставляющего муниципальную услугу, в исправлении допущенных опечаток и ошибок в выданных в результате предоставления   муниципальной услуги документах либо нарушение установленного срока таких исправлений.</w:t>
      </w:r>
      <w:proofErr w:type="gramEnd"/>
    </w:p>
    <w:p w:rsidR="00D21B8D" w:rsidRPr="00D21B8D" w:rsidRDefault="00D21B8D" w:rsidP="00D21B8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>5.3. Требования к порядку подачи и рассмотрения жалобы:</w:t>
      </w:r>
    </w:p>
    <w:p w:rsidR="00D21B8D" w:rsidRPr="00D21B8D" w:rsidRDefault="00D21B8D" w:rsidP="00D21B8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>5.3.1. Жалоба подается в письменной форме на бумажном носителе, в электронной форме в орган, предоставляющий   муниципальную услугу. Жалобы на решения, принятые руководителем органа, 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 органа, предоставляющего муниципальную услугу.</w:t>
      </w:r>
    </w:p>
    <w:p w:rsidR="00D21B8D" w:rsidRPr="00D21B8D" w:rsidRDefault="00D21B8D" w:rsidP="00D21B8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  органа, предоставляющего муниципальную услугу,   а также может быть принята при личном приеме заявителя.</w:t>
      </w:r>
    </w:p>
    <w:p w:rsidR="00D21B8D" w:rsidRPr="00D21B8D" w:rsidRDefault="00D21B8D" w:rsidP="00D21B8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>5. 3.3. Жалоба должна содержать:</w:t>
      </w:r>
    </w:p>
    <w:p w:rsidR="00D21B8D" w:rsidRPr="00D21B8D" w:rsidRDefault="00D21B8D" w:rsidP="00D21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   муниципальную услугу, должностного лица органа, предоставляющего   муниципальную услугу,   муниципального служащего, решения и действия (бездействие) которых обжалуются;</w:t>
      </w:r>
    </w:p>
    <w:p w:rsidR="00D21B8D" w:rsidRPr="00D21B8D" w:rsidRDefault="00D21B8D" w:rsidP="00D21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D21B8D">
        <w:rPr>
          <w:rFonts w:ascii="Times New Roman" w:hAnsi="Times New Roman" w:cs="Times New Roman"/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1B8D" w:rsidRPr="00D21B8D" w:rsidRDefault="00D21B8D" w:rsidP="00D21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>3) сведения об обжалуемых решениях и действиях (бездействии) органа,   предоставляющего муниципальную услугу, должностного лица органа,  предоставляющего муниципальную услугу, либо   муниципального служащего;</w:t>
      </w:r>
    </w:p>
    <w:p w:rsidR="00D21B8D" w:rsidRPr="00D21B8D" w:rsidRDefault="00D21B8D" w:rsidP="00D21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>4) доводы, на основании которых заявитель не согласен с решением и действием (бездействием) органа,   предоставляющего муниципальную услугу, должностного лица органа, предоставляющего  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1B8D" w:rsidRPr="00D21B8D" w:rsidRDefault="00D21B8D" w:rsidP="00D21B8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D21B8D">
        <w:rPr>
          <w:rFonts w:ascii="Times New Roman" w:hAnsi="Times New Roman" w:cs="Times New Roman"/>
          <w:sz w:val="22"/>
          <w:szCs w:val="22"/>
        </w:rPr>
        <w:t xml:space="preserve">5.3.4.. Жалоба, поступившая в орган, предоставляющий 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</w:t>
      </w:r>
      <w:r w:rsidRPr="00D21B8D">
        <w:rPr>
          <w:rFonts w:ascii="Times New Roman" w:hAnsi="Times New Roman" w:cs="Times New Roman"/>
          <w:sz w:val="22"/>
          <w:szCs w:val="22"/>
        </w:rPr>
        <w:lastRenderedPageBreak/>
        <w:t>опечаток и ошибок или в случае обжалования нарушения установленного срока</w:t>
      </w:r>
      <w:proofErr w:type="gramEnd"/>
      <w:r w:rsidRPr="00D21B8D">
        <w:rPr>
          <w:rFonts w:ascii="Times New Roman" w:hAnsi="Times New Roman" w:cs="Times New Roman"/>
          <w:sz w:val="22"/>
          <w:szCs w:val="22"/>
        </w:rPr>
        <w:t xml:space="preserve"> таких исправлений - в течение пяти рабочих дней со дня ее регистрации.  </w:t>
      </w:r>
    </w:p>
    <w:p w:rsidR="00D21B8D" w:rsidRPr="00D21B8D" w:rsidRDefault="00D21B8D" w:rsidP="00D21B8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>5.5.4. По результатам рассмотрения жалобы орган,   предоставляющий муниципальную услугу, принимает одно из следующих решений:</w:t>
      </w:r>
    </w:p>
    <w:p w:rsidR="00D21B8D" w:rsidRPr="00D21B8D" w:rsidRDefault="00D21B8D" w:rsidP="00D21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D21B8D">
        <w:rPr>
          <w:rFonts w:ascii="Times New Roman" w:hAnsi="Times New Roman" w:cs="Times New Roman"/>
          <w:sz w:val="22"/>
          <w:szCs w:val="22"/>
        </w:rPr>
        <w:t>1) удовлетворяет жалобу, в том числе в форме отмены принятого решения, исправления допущенных органом,   предоставляющим муниципальную услугу, опечаток и ошибок в выданных в результате предоставления 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21B8D" w:rsidRPr="00D21B8D" w:rsidRDefault="00D21B8D" w:rsidP="00D21B8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>2) отказывает в удовлетворении жалобы.</w:t>
      </w:r>
    </w:p>
    <w:p w:rsidR="00D21B8D" w:rsidRDefault="00D21B8D" w:rsidP="00D21B8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D21B8D">
        <w:rPr>
          <w:rFonts w:ascii="Times New Roman" w:hAnsi="Times New Roman" w:cs="Times New Roman"/>
          <w:sz w:val="22"/>
          <w:szCs w:val="22"/>
        </w:rPr>
        <w:t xml:space="preserve">5.5.5. В случае установления в ходе или по результатам </w:t>
      </w:r>
      <w:proofErr w:type="gramStart"/>
      <w:r w:rsidRPr="00D21B8D">
        <w:rPr>
          <w:rFonts w:ascii="Times New Roman" w:hAnsi="Times New Roman" w:cs="Times New Roman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D21B8D">
        <w:rPr>
          <w:rFonts w:ascii="Times New Roman" w:hAnsi="Times New Roman" w:cs="Times New Roman"/>
          <w:sz w:val="22"/>
          <w:szCs w:val="22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14" w:history="1">
        <w:r w:rsidRPr="00D21B8D">
          <w:rPr>
            <w:rFonts w:ascii="Times New Roman" w:hAnsi="Times New Roman" w:cs="Times New Roman"/>
            <w:color w:val="0000FF"/>
            <w:sz w:val="22"/>
            <w:szCs w:val="22"/>
          </w:rPr>
          <w:t>частью 1</w:t>
        </w:r>
      </w:hyperlink>
      <w:r w:rsidRPr="00D21B8D">
        <w:rPr>
          <w:rFonts w:ascii="Times New Roman" w:hAnsi="Times New Roman" w:cs="Times New Roman"/>
          <w:sz w:val="22"/>
          <w:szCs w:val="22"/>
        </w:rPr>
        <w:t xml:space="preserve"> настоящей статьи, незамедлительно направляет имеющиеся материалы в органы прокуратуры.</w:t>
      </w:r>
    </w:p>
    <w:p w:rsidR="00620304" w:rsidRPr="00620304" w:rsidRDefault="00620304" w:rsidP="00620304">
      <w:pPr>
        <w:pStyle w:val="s12"/>
        <w:shd w:val="clear" w:color="auto" w:fill="FFFFFF"/>
        <w:ind w:firstLine="0"/>
        <w:rPr>
          <w:color w:val="000000"/>
          <w:sz w:val="22"/>
          <w:szCs w:val="22"/>
        </w:rPr>
      </w:pPr>
      <w:r w:rsidRPr="00620304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620304">
        <w:rPr>
          <w:color w:val="000000"/>
          <w:sz w:val="22"/>
          <w:szCs w:val="22"/>
        </w:rPr>
        <w:t>3).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1B8D" w:rsidRPr="00D21B8D" w:rsidRDefault="00620304" w:rsidP="001941B1">
      <w:pPr>
        <w:shd w:val="clear" w:color="auto" w:fill="FFFFFF"/>
        <w:rPr>
          <w:b/>
          <w:sz w:val="22"/>
          <w:szCs w:val="22"/>
        </w:rPr>
      </w:pPr>
      <w:r w:rsidRPr="00620304">
        <w:rPr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</w:rPr>
        <w:br/>
      </w:r>
    </w:p>
    <w:p w:rsidR="00D21B8D" w:rsidRPr="00D21B8D" w:rsidRDefault="00D21B8D" w:rsidP="00D21B8D">
      <w:pPr>
        <w:ind w:firstLine="900"/>
        <w:jc w:val="both"/>
        <w:rPr>
          <w:b/>
          <w:sz w:val="22"/>
          <w:szCs w:val="22"/>
        </w:rPr>
      </w:pPr>
    </w:p>
    <w:p w:rsidR="00D21B8D" w:rsidRPr="00D21B8D" w:rsidRDefault="00D21B8D" w:rsidP="00D21B8D">
      <w:pPr>
        <w:ind w:firstLine="900"/>
        <w:jc w:val="both"/>
        <w:rPr>
          <w:b/>
          <w:sz w:val="22"/>
          <w:szCs w:val="22"/>
        </w:rPr>
      </w:pPr>
    </w:p>
    <w:p w:rsidR="00D21B8D" w:rsidRPr="00D21B8D" w:rsidRDefault="00D21B8D" w:rsidP="00D21B8D">
      <w:pPr>
        <w:rPr>
          <w:sz w:val="22"/>
          <w:szCs w:val="22"/>
        </w:rPr>
      </w:pPr>
    </w:p>
    <w:p w:rsidR="00D21B8D" w:rsidRPr="00D21B8D" w:rsidRDefault="00D21B8D" w:rsidP="00D21B8D">
      <w:pPr>
        <w:rPr>
          <w:sz w:val="22"/>
          <w:szCs w:val="22"/>
        </w:rPr>
      </w:pPr>
    </w:p>
    <w:p w:rsidR="00D21B8D" w:rsidRPr="00D21B8D" w:rsidRDefault="00D21B8D">
      <w:pPr>
        <w:rPr>
          <w:sz w:val="22"/>
          <w:szCs w:val="22"/>
        </w:rPr>
      </w:pPr>
    </w:p>
    <w:p w:rsidR="00D21B8D" w:rsidRPr="00D21B8D" w:rsidRDefault="00D21B8D">
      <w:pPr>
        <w:rPr>
          <w:sz w:val="22"/>
          <w:szCs w:val="22"/>
        </w:rPr>
      </w:pPr>
    </w:p>
    <w:p w:rsidR="00D21B8D" w:rsidRPr="00D21B8D" w:rsidRDefault="00D21B8D">
      <w:pPr>
        <w:rPr>
          <w:sz w:val="22"/>
          <w:szCs w:val="22"/>
        </w:rPr>
      </w:pPr>
    </w:p>
    <w:p w:rsidR="00D21B8D" w:rsidRPr="00D21B8D" w:rsidRDefault="00D21B8D">
      <w:pPr>
        <w:rPr>
          <w:sz w:val="22"/>
          <w:szCs w:val="22"/>
        </w:rPr>
      </w:pPr>
    </w:p>
    <w:p w:rsidR="00D21B8D" w:rsidRPr="00D21B8D" w:rsidRDefault="00D21B8D">
      <w:pPr>
        <w:rPr>
          <w:sz w:val="22"/>
          <w:szCs w:val="22"/>
        </w:rPr>
      </w:pPr>
    </w:p>
    <w:p w:rsidR="00D21B8D" w:rsidRPr="00D21B8D" w:rsidRDefault="00D21B8D">
      <w:pPr>
        <w:rPr>
          <w:sz w:val="22"/>
          <w:szCs w:val="22"/>
        </w:rPr>
      </w:pPr>
    </w:p>
    <w:p w:rsidR="00D21B8D" w:rsidRPr="00D21B8D" w:rsidRDefault="00D21B8D">
      <w:pPr>
        <w:rPr>
          <w:sz w:val="22"/>
          <w:szCs w:val="22"/>
        </w:rPr>
      </w:pPr>
    </w:p>
    <w:p w:rsidR="00D21B8D" w:rsidRPr="00D21B8D" w:rsidRDefault="00D21B8D">
      <w:pPr>
        <w:rPr>
          <w:sz w:val="22"/>
          <w:szCs w:val="22"/>
        </w:rPr>
      </w:pPr>
    </w:p>
    <w:p w:rsidR="00D21B8D" w:rsidRPr="00D21B8D" w:rsidRDefault="00D21B8D">
      <w:pPr>
        <w:rPr>
          <w:sz w:val="22"/>
          <w:szCs w:val="22"/>
        </w:rPr>
      </w:pPr>
    </w:p>
    <w:p w:rsidR="00D21B8D" w:rsidRPr="00D21B8D" w:rsidRDefault="00D21B8D">
      <w:pPr>
        <w:rPr>
          <w:sz w:val="22"/>
          <w:szCs w:val="22"/>
        </w:rPr>
      </w:pPr>
    </w:p>
    <w:p w:rsidR="00D21B8D" w:rsidRPr="00D21B8D" w:rsidRDefault="00D21B8D">
      <w:pPr>
        <w:rPr>
          <w:sz w:val="22"/>
          <w:szCs w:val="22"/>
        </w:rPr>
      </w:pPr>
    </w:p>
    <w:p w:rsidR="00D21B8D" w:rsidRDefault="00D21B8D"/>
    <w:p w:rsidR="00D21B8D" w:rsidRDefault="00D21B8D"/>
    <w:p w:rsidR="00D21B8D" w:rsidRDefault="00D21B8D"/>
    <w:p w:rsidR="00D21B8D" w:rsidRDefault="00D21B8D"/>
    <w:p w:rsidR="00D21B8D" w:rsidRDefault="00D21B8D"/>
    <w:p w:rsidR="00D21B8D" w:rsidRDefault="00D21B8D"/>
    <w:p w:rsidR="00D21B8D" w:rsidRDefault="00D21B8D"/>
    <w:p w:rsidR="00D21B8D" w:rsidRDefault="00D21B8D"/>
    <w:p w:rsidR="00D21B8D" w:rsidRDefault="00D21B8D"/>
    <w:p w:rsidR="00D21B8D" w:rsidRDefault="00D21B8D"/>
    <w:p w:rsidR="00D21B8D" w:rsidRDefault="00D21B8D"/>
    <w:p w:rsidR="00D21B8D" w:rsidRDefault="00D21B8D"/>
    <w:p w:rsidR="00D21B8D" w:rsidRDefault="00D21B8D"/>
    <w:p w:rsidR="00D21B8D" w:rsidRDefault="00D21B8D"/>
    <w:p w:rsidR="00D21B8D" w:rsidRDefault="00D21B8D"/>
    <w:p w:rsidR="00D21B8D" w:rsidRDefault="00D21B8D"/>
    <w:p w:rsidR="00D21B8D" w:rsidRDefault="00D21B8D"/>
    <w:p w:rsidR="00D21B8D" w:rsidRDefault="00D21B8D"/>
    <w:p w:rsidR="00D21B8D" w:rsidRDefault="00D21B8D"/>
    <w:p w:rsidR="00D21B8D" w:rsidRDefault="00D21B8D"/>
    <w:p w:rsidR="00D21B8D" w:rsidRDefault="00D21B8D"/>
    <w:p w:rsidR="00D21B8D" w:rsidRDefault="00D21B8D"/>
    <w:p w:rsidR="00280968" w:rsidRDefault="004D0710">
      <w:r>
        <w:pict>
          <v:group id="_x0000_s1026" editas="canvas" style="width:450pt;height:5in;mso-position-horizontal-relative:char;mso-position-vertical-relative:line" coordorigin="2281,3201" coordsize="7059,55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3201;width:7059;height:5574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4116;top:3758;width:2965;height:558">
              <v:textbox>
                <w:txbxContent>
                  <w:p w:rsidR="00D21B8D" w:rsidRDefault="00D21B8D" w:rsidP="00D21B8D">
                    <w:pPr>
                      <w:jc w:val="both"/>
                    </w:pPr>
                    <w:r>
                      <w:t>Прием документов  и регистрация запроса (заявления)</w:t>
                    </w:r>
                  </w:p>
                </w:txbxContent>
              </v:textbox>
            </v:shape>
            <v:line id="_x0000_s1029" style="position:absolute" from="5669,4316" to="5670,4734">
              <v:stroke endarrow="block"/>
            </v:line>
            <v:rect id="_x0000_s1030" style="position:absolute;left:4258;top:4734;width:2824;height:836">
              <v:textbox>
                <w:txbxContent>
                  <w:p w:rsidR="00D21B8D" w:rsidRDefault="00D21B8D" w:rsidP="00D21B8D">
                    <w:pPr>
                      <w:jc w:val="both"/>
                    </w:pPr>
                    <w:r>
                      <w:t xml:space="preserve"> Рассмотрение документов для принятия решения о выдаче справки</w:t>
                    </w:r>
                  </w:p>
                  <w:p w:rsidR="00D21B8D" w:rsidRDefault="00D21B8D" w:rsidP="00D21B8D"/>
                </w:txbxContent>
              </v:textbox>
            </v:rect>
            <v:line id="_x0000_s1031" style="position:absolute" from="4399,5570" to="4400,6127">
              <v:stroke endarrow="block"/>
            </v:line>
            <v:line id="_x0000_s1032" style="position:absolute" from="6940,5570" to="6941,6127">
              <v:stroke endarrow="block"/>
            </v:line>
            <v:rect id="_x0000_s1033" style="position:absolute;left:2705;top:5988;width:2823;height:1254">
              <v:textbox>
                <w:txbxContent>
                  <w:p w:rsidR="00D21B8D" w:rsidRDefault="00D21B8D" w:rsidP="00D21B8D">
                    <w:pPr>
                      <w:jc w:val="both"/>
                      <w:rPr>
                        <w:sz w:val="22"/>
                      </w:rPr>
                    </w:pPr>
                    <w:r>
                      <w:t xml:space="preserve"> выдача заявителю постановления  Администрации о присвоении (уточнении)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8"/>
                      </w:rPr>
                      <w:t>адреса объекту недвижимости</w:t>
                    </w:r>
                  </w:p>
                  <w:p w:rsidR="00D21B8D" w:rsidRDefault="00D21B8D" w:rsidP="00D21B8D"/>
                </w:txbxContent>
              </v:textbox>
            </v:rect>
            <v:rect id="_x0000_s1034" style="position:absolute;left:6657;top:6127;width:2259;height:837">
              <v:textbox>
                <w:txbxContent>
                  <w:p w:rsidR="00D21B8D" w:rsidRDefault="00D21B8D" w:rsidP="00D21B8D">
                    <w:r>
                      <w:t>Отказ в предоставлении  муниципальной услуги</w:t>
                    </w:r>
                  </w:p>
                </w:txbxContent>
              </v:textbox>
            </v:rect>
            <v:line id="_x0000_s1035" style="position:absolute" from="4540,7242" to="5669,7800">
              <v:stroke endarrow="block"/>
            </v:line>
            <v:line id="_x0000_s1036" style="position:absolute;flip:x" from="6516,6964" to="7646,7800">
              <v:stroke endarrow="block"/>
            </v:line>
            <v:rect id="_x0000_s1037" style="position:absolute;left:5105;top:7800;width:1835;height:836">
              <v:textbox>
                <w:txbxContent>
                  <w:p w:rsidR="00D21B8D" w:rsidRDefault="00D21B8D" w:rsidP="00D21B8D">
                    <w:pPr>
                      <w:jc w:val="center"/>
                    </w:pPr>
                    <w:r>
                      <w:t>Получение конечного результата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280968" w:rsidSect="00D21B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B8D"/>
    <w:rsid w:val="00191CFF"/>
    <w:rsid w:val="001941B1"/>
    <w:rsid w:val="00265531"/>
    <w:rsid w:val="00280968"/>
    <w:rsid w:val="004D0710"/>
    <w:rsid w:val="005560F6"/>
    <w:rsid w:val="00595456"/>
    <w:rsid w:val="00620304"/>
    <w:rsid w:val="007D5C9C"/>
    <w:rsid w:val="009A3AFD"/>
    <w:rsid w:val="009C5852"/>
    <w:rsid w:val="00A15A7D"/>
    <w:rsid w:val="00AC0F40"/>
    <w:rsid w:val="00B2518C"/>
    <w:rsid w:val="00BE418C"/>
    <w:rsid w:val="00D2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21B8D"/>
    <w:pPr>
      <w:spacing w:before="100" w:beforeAutospacing="1" w:after="100" w:afterAutospacing="1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B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D21B8D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</w:rPr>
  </w:style>
  <w:style w:type="character" w:customStyle="1" w:styleId="a4">
    <w:name w:val="Основной текст Знак"/>
    <w:link w:val="a5"/>
    <w:locked/>
    <w:rsid w:val="00D21B8D"/>
    <w:rPr>
      <w:sz w:val="24"/>
      <w:szCs w:val="24"/>
    </w:rPr>
  </w:style>
  <w:style w:type="paragraph" w:styleId="a5">
    <w:name w:val="Body Text"/>
    <w:basedOn w:val="a"/>
    <w:link w:val="a4"/>
    <w:rsid w:val="00D21B8D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D2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1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qFormat/>
    <w:rsid w:val="00D21B8D"/>
    <w:rPr>
      <w:b/>
      <w:bCs/>
    </w:rPr>
  </w:style>
  <w:style w:type="character" w:styleId="a7">
    <w:name w:val="Hyperlink"/>
    <w:unhideWhenUsed/>
    <w:rsid w:val="00D21B8D"/>
    <w:rPr>
      <w:color w:val="0000FF"/>
      <w:u w:val="single"/>
    </w:rPr>
  </w:style>
  <w:style w:type="paragraph" w:customStyle="1" w:styleId="s12">
    <w:name w:val="s_12"/>
    <w:basedOn w:val="a"/>
    <w:rsid w:val="00620304"/>
    <w:pPr>
      <w:ind w:firstLine="720"/>
    </w:pPr>
  </w:style>
  <w:style w:type="character" w:customStyle="1" w:styleId="a8">
    <w:name w:val="Гипертекстовая ссылка"/>
    <w:basedOn w:val="a0"/>
    <w:uiPriority w:val="99"/>
    <w:rsid w:val="00AC0F40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7D5C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C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Название Знак"/>
    <w:basedOn w:val="a0"/>
    <w:link w:val="ac"/>
    <w:locked/>
    <w:rsid w:val="007D5C9C"/>
    <w:rPr>
      <w:b/>
      <w:bCs/>
      <w:sz w:val="24"/>
      <w:szCs w:val="24"/>
    </w:rPr>
  </w:style>
  <w:style w:type="paragraph" w:styleId="ac">
    <w:name w:val="Title"/>
    <w:basedOn w:val="a"/>
    <w:link w:val="ab"/>
    <w:qFormat/>
    <w:rsid w:val="007D5C9C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0">
    <w:name w:val="Название Знак1"/>
    <w:basedOn w:val="a0"/>
    <w:link w:val="ac"/>
    <w:uiPriority w:val="10"/>
    <w:rsid w:val="007D5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rvps3">
    <w:name w:val="rvps3"/>
    <w:basedOn w:val="a"/>
    <w:rsid w:val="00191CFF"/>
    <w:pPr>
      <w:spacing w:before="100" w:beforeAutospacing="1" w:after="100" w:afterAutospacing="1"/>
    </w:pPr>
    <w:rPr>
      <w:color w:val="000000"/>
    </w:rPr>
  </w:style>
  <w:style w:type="paragraph" w:customStyle="1" w:styleId="11">
    <w:name w:val="марк список 1"/>
    <w:basedOn w:val="a"/>
    <w:rsid w:val="00191CF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rvts6">
    <w:name w:val="rvts6"/>
    <w:basedOn w:val="a0"/>
    <w:rsid w:val="00191CFF"/>
  </w:style>
  <w:style w:type="character" w:customStyle="1" w:styleId="rvts7">
    <w:name w:val="rvts7"/>
    <w:basedOn w:val="a0"/>
    <w:rsid w:val="00191CFF"/>
  </w:style>
  <w:style w:type="character" w:customStyle="1" w:styleId="FontStyle17">
    <w:name w:val="Font Style17"/>
    <w:rsid w:val="00191CF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518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akbulat@mail.ru" TargetMode="External"/><Relationship Id="rId13" Type="http://schemas.openxmlformats.org/officeDocument/2006/relationships/hyperlink" Target="consultantplus://offline/ref=CA9DB133F7579F683456DAD084EC7246203203FE04E6568D61F33B9575C5BE87C4AA2264W6V2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shkan.ru/" TargetMode="External"/><Relationship Id="rId12" Type="http://schemas.openxmlformats.org/officeDocument/2006/relationships/hyperlink" Target="garantF1://70765886.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garantF1://12084522.54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garantF1://7076588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shkan.ru/" TargetMode="External"/><Relationship Id="rId14" Type="http://schemas.openxmlformats.org/officeDocument/2006/relationships/hyperlink" Target="consultantplus://offline/ref=1BEA15D9EC55A9A4788B1B3F72AFE8D1ABDC50E5E979EA5834913301BF6811148CE20DB51FC3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11</cp:revision>
  <cp:lastPrinted>2015-03-19T13:17:00Z</cp:lastPrinted>
  <dcterms:created xsi:type="dcterms:W3CDTF">2015-03-19T09:55:00Z</dcterms:created>
  <dcterms:modified xsi:type="dcterms:W3CDTF">2015-03-19T13:17:00Z</dcterms:modified>
</cp:coreProperties>
</file>